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1A58" w14:textId="4FA45103" w:rsidR="00E112B7" w:rsidRPr="00E112B7" w:rsidRDefault="00464E8B" w:rsidP="00E112B7">
      <w:pPr>
        <w:pStyle w:val="Heading1"/>
        <w:keepNext w:val="0"/>
        <w:keepLines w:val="0"/>
        <w:tabs>
          <w:tab w:val="left" w:pos="90"/>
          <w:tab w:val="left" w:pos="342"/>
          <w:tab w:val="left" w:pos="261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112B7">
        <w:rPr>
          <w:rFonts w:ascii="Times New Roman" w:hAnsi="Times New Roman" w:cs="Times New Roman"/>
          <w:color w:val="auto"/>
          <w:sz w:val="40"/>
          <w:szCs w:val="40"/>
        </w:rPr>
        <w:t>FIRST YEAR</w:t>
      </w:r>
      <w:r w:rsidR="00435435" w:rsidRPr="00E112B7">
        <w:rPr>
          <w:rFonts w:ascii="Times New Roman" w:hAnsi="Times New Roman" w:cs="Times New Roman"/>
          <w:color w:val="auto"/>
          <w:sz w:val="40"/>
          <w:szCs w:val="40"/>
        </w:rPr>
        <w:t xml:space="preserve"> AND</w:t>
      </w:r>
      <w:r w:rsidRPr="00E112B7">
        <w:rPr>
          <w:rFonts w:ascii="Times New Roman" w:hAnsi="Times New Roman" w:cs="Times New Roman"/>
          <w:color w:val="auto"/>
          <w:sz w:val="40"/>
          <w:szCs w:val="40"/>
        </w:rPr>
        <w:t>/</w:t>
      </w:r>
      <w:r w:rsidR="00435435" w:rsidRPr="00E112B7">
        <w:rPr>
          <w:rFonts w:ascii="Times New Roman" w:hAnsi="Times New Roman" w:cs="Times New Roman"/>
          <w:color w:val="auto"/>
          <w:sz w:val="40"/>
          <w:szCs w:val="40"/>
        </w:rPr>
        <w:t xml:space="preserve">OR FIRST </w:t>
      </w:r>
      <w:r w:rsidRPr="00E112B7">
        <w:rPr>
          <w:rFonts w:ascii="Times New Roman" w:hAnsi="Times New Roman" w:cs="Times New Roman"/>
          <w:color w:val="auto"/>
          <w:sz w:val="40"/>
          <w:szCs w:val="40"/>
        </w:rPr>
        <w:t>ROTATION</w:t>
      </w:r>
      <w:r w:rsidR="00E112B7">
        <w:rPr>
          <w:rFonts w:ascii="Times New Roman" w:hAnsi="Times New Roman" w:cs="Times New Roman"/>
          <w:color w:val="auto"/>
          <w:sz w:val="24"/>
          <w:szCs w:val="24"/>
        </w:rPr>
        <w:br/>
      </w:r>
      <w:r w:rsidR="00E112B7">
        <w:rPr>
          <w:rFonts w:ascii="Times New Roman" w:hAnsi="Times New Roman" w:cs="Times New Roman"/>
          <w:color w:val="auto"/>
          <w:sz w:val="24"/>
          <w:szCs w:val="24"/>
        </w:rPr>
        <w:br/>
      </w:r>
      <w:r w:rsidR="00E112B7" w:rsidRPr="00E112B7">
        <w:rPr>
          <w:rFonts w:ascii="Times New Roman" w:hAnsi="Times New Roman" w:cs="Times New Roman"/>
          <w:color w:val="auto"/>
          <w:sz w:val="24"/>
          <w:szCs w:val="24"/>
        </w:rPr>
        <w:t>Date last updated:  12/11/17</w:t>
      </w:r>
    </w:p>
    <w:p w14:paraId="5F6B748C" w14:textId="77777777" w:rsidR="00E112B7" w:rsidRPr="00E112B7" w:rsidRDefault="00E112B7" w:rsidP="00E112B7"/>
    <w:p w14:paraId="6186315B" w14:textId="14349A4C" w:rsidR="005C4DFC" w:rsidRPr="00935488" w:rsidRDefault="00935488" w:rsidP="00F43903">
      <w:pPr>
        <w:pStyle w:val="Heading2"/>
        <w:keepNext w:val="0"/>
        <w:keepLines w:val="0"/>
        <w:numPr>
          <w:ilvl w:val="0"/>
          <w:numId w:val="1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35488">
        <w:rPr>
          <w:rFonts w:ascii="Times New Roman" w:hAnsi="Times New Roman" w:cs="Times New Roman"/>
          <w:color w:val="auto"/>
          <w:sz w:val="24"/>
          <w:szCs w:val="24"/>
        </w:rPr>
        <w:t>NEURORADIOLOGY EXAMINATION</w:t>
      </w:r>
    </w:p>
    <w:p w14:paraId="74206DA3" w14:textId="473D1716" w:rsidR="005C4DFC" w:rsidRPr="00C250F7" w:rsidRDefault="005C4DFC" w:rsidP="00F43903">
      <w:pPr>
        <w:pStyle w:val="ListParagraph"/>
        <w:numPr>
          <w:ilvl w:val="1"/>
          <w:numId w:val="1"/>
        </w:numPr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C250F7">
        <w:rPr>
          <w:rFonts w:ascii="Times New Roman" w:hAnsi="Times New Roman" w:cs="Times New Roman"/>
          <w:sz w:val="24"/>
          <w:szCs w:val="24"/>
        </w:rPr>
        <w:t>Prior to: Indications &amp; ACR appropriateness, Protocoling</w:t>
      </w:r>
    </w:p>
    <w:p w14:paraId="1B1AF08A" w14:textId="77777777" w:rsidR="005C4DFC" w:rsidRPr="00935488" w:rsidRDefault="005C4DFC" w:rsidP="00F43903">
      <w:pPr>
        <w:pStyle w:val="ListParagraph"/>
        <w:numPr>
          <w:ilvl w:val="1"/>
          <w:numId w:val="1"/>
        </w:numPr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935488">
        <w:rPr>
          <w:rFonts w:ascii="Times New Roman" w:hAnsi="Times New Roman" w:cs="Times New Roman"/>
          <w:sz w:val="24"/>
          <w:szCs w:val="24"/>
        </w:rPr>
        <w:t>During: Safety - contrast material, radiation dose; Quality - adequacy of images</w:t>
      </w:r>
    </w:p>
    <w:p w14:paraId="738AAE61" w14:textId="77777777" w:rsidR="005C4DFC" w:rsidRPr="00935488" w:rsidRDefault="005C4DFC" w:rsidP="00F43903">
      <w:pPr>
        <w:pStyle w:val="ListParagraph"/>
        <w:numPr>
          <w:ilvl w:val="1"/>
          <w:numId w:val="1"/>
        </w:numPr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935488">
        <w:rPr>
          <w:rFonts w:ascii="Times New Roman" w:hAnsi="Times New Roman" w:cs="Times New Roman"/>
          <w:sz w:val="24"/>
          <w:szCs w:val="24"/>
        </w:rPr>
        <w:t>Interpretation: Approac</w:t>
      </w:r>
      <w:r w:rsidR="0030098A" w:rsidRPr="00935488">
        <w:rPr>
          <w:rFonts w:ascii="Times New Roman" w:hAnsi="Times New Roman" w:cs="Times New Roman"/>
          <w:sz w:val="24"/>
          <w:szCs w:val="24"/>
        </w:rPr>
        <w:t>h, Normal anatomy, Normal variants, &amp; Pathology</w:t>
      </w:r>
      <w:r w:rsidR="00652FFE" w:rsidRPr="00935488">
        <w:rPr>
          <w:rFonts w:ascii="Times New Roman" w:hAnsi="Times New Roman" w:cs="Times New Roman"/>
          <w:sz w:val="24"/>
          <w:szCs w:val="24"/>
        </w:rPr>
        <w:t>. (see below)</w:t>
      </w:r>
    </w:p>
    <w:p w14:paraId="2A50ADAF" w14:textId="77777777" w:rsidR="005C4DFC" w:rsidRPr="00935488" w:rsidRDefault="005C4DFC" w:rsidP="00F43903">
      <w:pPr>
        <w:pStyle w:val="ListParagraph"/>
        <w:numPr>
          <w:ilvl w:val="1"/>
          <w:numId w:val="1"/>
        </w:numPr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935488">
        <w:rPr>
          <w:rFonts w:ascii="Times New Roman" w:hAnsi="Times New Roman" w:cs="Times New Roman"/>
          <w:sz w:val="24"/>
          <w:szCs w:val="24"/>
        </w:rPr>
        <w:t xml:space="preserve">After:  Reporting; Medicolegal considerations and responsibilities, including communicating results </w:t>
      </w:r>
    </w:p>
    <w:p w14:paraId="7423E285" w14:textId="69F00189" w:rsidR="00464E8B" w:rsidRPr="00935488" w:rsidRDefault="00464E8B" w:rsidP="00F43903">
      <w:pPr>
        <w:pStyle w:val="Heading2"/>
        <w:keepNext w:val="0"/>
        <w:keepLines w:val="0"/>
        <w:numPr>
          <w:ilvl w:val="0"/>
          <w:numId w:val="1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35488">
        <w:rPr>
          <w:rFonts w:ascii="Times New Roman" w:hAnsi="Times New Roman" w:cs="Times New Roman"/>
          <w:color w:val="auto"/>
          <w:sz w:val="24"/>
          <w:szCs w:val="24"/>
        </w:rPr>
        <w:t>TECHNIQUE</w:t>
      </w:r>
      <w:r w:rsidR="008008C4" w:rsidRPr="00935488">
        <w:rPr>
          <w:rFonts w:ascii="Times New Roman" w:hAnsi="Times New Roman" w:cs="Times New Roman"/>
          <w:color w:val="auto"/>
          <w:sz w:val="24"/>
          <w:szCs w:val="24"/>
        </w:rPr>
        <w:t>, PHYSICS</w:t>
      </w:r>
      <w:r w:rsidR="00935488" w:rsidRPr="00935488">
        <w:rPr>
          <w:rFonts w:ascii="Times New Roman" w:hAnsi="Times New Roman" w:cs="Times New Roman"/>
          <w:color w:val="auto"/>
          <w:sz w:val="24"/>
          <w:szCs w:val="24"/>
        </w:rPr>
        <w:t xml:space="preserve"> AND INDICATIONS</w:t>
      </w:r>
    </w:p>
    <w:p w14:paraId="1FB60141" w14:textId="77777777" w:rsidR="00464E8B" w:rsidRPr="00E62F9D" w:rsidRDefault="00464E8B" w:rsidP="00F439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2F9D">
        <w:rPr>
          <w:rFonts w:ascii="Times New Roman" w:hAnsi="Times New Roman" w:cs="Times New Roman"/>
          <w:sz w:val="24"/>
          <w:szCs w:val="24"/>
        </w:rPr>
        <w:t xml:space="preserve">Understand the basic principles behind and indications for </w:t>
      </w:r>
      <w:r w:rsidR="00435435" w:rsidRPr="00E62F9D">
        <w:rPr>
          <w:rFonts w:ascii="Times New Roman" w:hAnsi="Times New Roman" w:cs="Times New Roman"/>
          <w:sz w:val="24"/>
          <w:szCs w:val="24"/>
        </w:rPr>
        <w:t>Radiological</w:t>
      </w:r>
      <w:r w:rsidRPr="00E62F9D"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435435" w:rsidRPr="00E62F9D">
        <w:rPr>
          <w:rFonts w:ascii="Times New Roman" w:hAnsi="Times New Roman" w:cs="Times New Roman"/>
          <w:sz w:val="24"/>
          <w:szCs w:val="24"/>
        </w:rPr>
        <w:t>s</w:t>
      </w:r>
      <w:r w:rsidRPr="00E62F9D">
        <w:rPr>
          <w:rFonts w:ascii="Times New Roman" w:hAnsi="Times New Roman" w:cs="Times New Roman"/>
          <w:sz w:val="24"/>
          <w:szCs w:val="24"/>
        </w:rPr>
        <w:t>-</w:t>
      </w:r>
    </w:p>
    <w:p w14:paraId="4B9E0EA5" w14:textId="68FE6994" w:rsidR="00DE015E" w:rsidRPr="00C250F7" w:rsidRDefault="00464E8B" w:rsidP="00F43903">
      <w:pPr>
        <w:pStyle w:val="ListParagraph"/>
        <w:numPr>
          <w:ilvl w:val="2"/>
          <w:numId w:val="5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90"/>
        <w:outlineLvl w:val="2"/>
        <w:rPr>
          <w:rFonts w:ascii="Times New Roman" w:hAnsi="Times New Roman" w:cs="Times New Roman"/>
          <w:sz w:val="24"/>
          <w:szCs w:val="24"/>
        </w:rPr>
      </w:pPr>
      <w:r w:rsidRPr="00C250F7">
        <w:rPr>
          <w:rFonts w:ascii="Times New Roman" w:hAnsi="Times New Roman" w:cs="Times New Roman"/>
          <w:sz w:val="24"/>
          <w:szCs w:val="24"/>
        </w:rPr>
        <w:t>Radiography</w:t>
      </w:r>
    </w:p>
    <w:p w14:paraId="09A4BE50" w14:textId="51B6A985" w:rsidR="00C92EF7" w:rsidRPr="00935488" w:rsidRDefault="00464E8B" w:rsidP="00F43903">
      <w:pPr>
        <w:pStyle w:val="ListParagraph"/>
        <w:numPr>
          <w:ilvl w:val="2"/>
          <w:numId w:val="5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90"/>
        <w:outlineLvl w:val="2"/>
        <w:rPr>
          <w:rFonts w:ascii="Times New Roman" w:hAnsi="Times New Roman" w:cs="Times New Roman"/>
          <w:sz w:val="24"/>
          <w:szCs w:val="24"/>
        </w:rPr>
      </w:pPr>
      <w:r w:rsidRPr="00935488">
        <w:rPr>
          <w:rFonts w:ascii="Times New Roman" w:hAnsi="Times New Roman" w:cs="Times New Roman"/>
          <w:sz w:val="24"/>
          <w:szCs w:val="24"/>
        </w:rPr>
        <w:t>CT</w:t>
      </w:r>
      <w:r w:rsidRPr="00935488">
        <w:rPr>
          <w:rFonts w:ascii="Times New Roman" w:hAnsi="Times New Roman" w:cs="Times New Roman"/>
          <w:sz w:val="24"/>
          <w:szCs w:val="24"/>
        </w:rPr>
        <w:tab/>
      </w:r>
    </w:p>
    <w:p w14:paraId="1025CBE5" w14:textId="6A0E3FE4" w:rsidR="00464E8B" w:rsidRPr="00F62C82" w:rsidRDefault="00464E8B" w:rsidP="00F43903">
      <w:pPr>
        <w:pStyle w:val="ListParagraph"/>
        <w:numPr>
          <w:ilvl w:val="3"/>
          <w:numId w:val="52"/>
        </w:numPr>
        <w:tabs>
          <w:tab w:val="left" w:pos="1800"/>
        </w:tabs>
        <w:ind w:left="1080" w:firstLine="36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F62C82">
        <w:rPr>
          <w:rFonts w:ascii="Times New Roman" w:hAnsi="Times New Roman" w:cs="Times New Roman"/>
          <w:color w:val="000000"/>
          <w:sz w:val="24"/>
          <w:szCs w:val="24"/>
        </w:rPr>
        <w:t>CT window and level settings, slice thickness, inter-slice gap</w:t>
      </w:r>
    </w:p>
    <w:p w14:paraId="150BD8F3" w14:textId="77777777" w:rsidR="00464E8B" w:rsidRPr="002534D1" w:rsidRDefault="00464E8B" w:rsidP="00F43903">
      <w:pPr>
        <w:pStyle w:val="ListParagraph"/>
        <w:numPr>
          <w:ilvl w:val="3"/>
          <w:numId w:val="52"/>
        </w:numPr>
        <w:tabs>
          <w:tab w:val="left" w:pos="1800"/>
          <w:tab w:val="left" w:pos="1890"/>
        </w:tabs>
        <w:ind w:left="1080" w:firstLine="360"/>
        <w:outlineLvl w:val="3"/>
        <w:rPr>
          <w:rFonts w:ascii="Times New Roman" w:hAnsi="Times New Roman" w:cs="Times New Roman"/>
          <w:sz w:val="24"/>
          <w:szCs w:val="24"/>
        </w:rPr>
      </w:pPr>
      <w:r w:rsidRPr="002534D1">
        <w:rPr>
          <w:rFonts w:ascii="Times New Roman" w:hAnsi="Times New Roman" w:cs="Times New Roman"/>
          <w:sz w:val="24"/>
          <w:szCs w:val="24"/>
        </w:rPr>
        <w:t xml:space="preserve">CT attenuation of normal and abnormal structures. </w:t>
      </w:r>
    </w:p>
    <w:p w14:paraId="028EA412" w14:textId="77777777" w:rsidR="00464E8B" w:rsidRPr="00E62F9D" w:rsidRDefault="00464E8B" w:rsidP="00F43903">
      <w:pPr>
        <w:pStyle w:val="ListParagraph"/>
        <w:numPr>
          <w:ilvl w:val="3"/>
          <w:numId w:val="52"/>
        </w:numPr>
        <w:tabs>
          <w:tab w:val="left" w:pos="1800"/>
          <w:tab w:val="left" w:pos="2070"/>
        </w:tabs>
        <w:ind w:left="180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62F9D">
        <w:rPr>
          <w:rFonts w:ascii="Times New Roman" w:hAnsi="Times New Roman" w:cs="Times New Roman"/>
          <w:sz w:val="24"/>
          <w:szCs w:val="24"/>
        </w:rPr>
        <w:t>D</w:t>
      </w:r>
      <w:r w:rsidRPr="00E62F9D">
        <w:rPr>
          <w:rFonts w:ascii="Times New Roman" w:hAnsi="Times New Roman" w:cs="Times New Roman"/>
          <w:color w:val="000000"/>
          <w:sz w:val="24"/>
          <w:szCs w:val="24"/>
        </w:rPr>
        <w:t>ose measures for CT, i.e. CT</w:t>
      </w:r>
      <w:r w:rsidR="00647B05">
        <w:rPr>
          <w:rFonts w:ascii="Times New Roman" w:hAnsi="Times New Roman" w:cs="Times New Roman"/>
          <w:color w:val="000000"/>
          <w:sz w:val="24"/>
          <w:szCs w:val="24"/>
        </w:rPr>
        <w:t xml:space="preserve"> dose index (CT</w:t>
      </w:r>
      <w:r w:rsidRPr="00E62F9D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647B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2F9D">
        <w:rPr>
          <w:rFonts w:ascii="Times New Roman" w:hAnsi="Times New Roman" w:cs="Times New Roman"/>
          <w:color w:val="000000"/>
          <w:sz w:val="24"/>
          <w:szCs w:val="24"/>
        </w:rPr>
        <w:t xml:space="preserve"> values, and strategies for radiation dose reduction.</w:t>
      </w:r>
    </w:p>
    <w:p w14:paraId="3538E616" w14:textId="3D18D282" w:rsidR="00435435" w:rsidRPr="00E62F9D" w:rsidRDefault="00976ECD" w:rsidP="00F43903">
      <w:pPr>
        <w:pStyle w:val="ListParagraph"/>
        <w:numPr>
          <w:ilvl w:val="3"/>
          <w:numId w:val="52"/>
        </w:numPr>
        <w:tabs>
          <w:tab w:val="left" w:pos="1800"/>
        </w:tabs>
        <w:ind w:left="1080" w:firstLine="36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Multiplanar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435" w:rsidRPr="00E62F9D">
        <w:rPr>
          <w:rFonts w:ascii="Times New Roman" w:hAnsi="Times New Roman" w:cs="Times New Roman"/>
          <w:color w:val="000000"/>
          <w:sz w:val="24"/>
          <w:szCs w:val="24"/>
        </w:rPr>
        <w:t>Reformations and 3D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reconstructions</w:t>
      </w:r>
    </w:p>
    <w:p w14:paraId="62DF9F87" w14:textId="35A26F92" w:rsidR="00103B9A" w:rsidRPr="00617ADA" w:rsidRDefault="006138FF" w:rsidP="00F43903">
      <w:pPr>
        <w:pStyle w:val="ListParagraph"/>
        <w:numPr>
          <w:ilvl w:val="2"/>
          <w:numId w:val="5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90"/>
        <w:outlineLvl w:val="2"/>
        <w:rPr>
          <w:rFonts w:ascii="Times New Roman" w:hAnsi="Times New Roman" w:cs="Times New Roman"/>
          <w:sz w:val="24"/>
          <w:szCs w:val="24"/>
        </w:rPr>
      </w:pPr>
      <w:r w:rsidRPr="00E62F9D">
        <w:rPr>
          <w:rFonts w:ascii="Times New Roman" w:hAnsi="Times New Roman" w:cs="Times New Roman"/>
          <w:sz w:val="24"/>
          <w:szCs w:val="24"/>
        </w:rPr>
        <w:t>Contrast</w:t>
      </w:r>
      <w:r w:rsidR="00F76A46">
        <w:rPr>
          <w:rFonts w:ascii="Times New Roman" w:hAnsi="Times New Roman" w:cs="Times New Roman"/>
          <w:sz w:val="24"/>
          <w:szCs w:val="24"/>
        </w:rPr>
        <w:t xml:space="preserve">- </w:t>
      </w:r>
      <w:r w:rsidR="00103B9A" w:rsidRPr="00E62F9D">
        <w:rPr>
          <w:rFonts w:ascii="Times New Roman" w:hAnsi="Times New Roman" w:cs="Times New Roman"/>
          <w:sz w:val="24"/>
          <w:szCs w:val="24"/>
        </w:rPr>
        <w:t xml:space="preserve">Types of </w:t>
      </w:r>
      <w:r w:rsidR="00435435" w:rsidRPr="00E62F9D">
        <w:rPr>
          <w:rFonts w:ascii="Times New Roman" w:hAnsi="Times New Roman" w:cs="Times New Roman"/>
          <w:sz w:val="24"/>
          <w:szCs w:val="24"/>
        </w:rPr>
        <w:t>c</w:t>
      </w:r>
      <w:r w:rsidR="00103B9A" w:rsidRPr="00617ADA">
        <w:rPr>
          <w:rFonts w:ascii="Times New Roman" w:hAnsi="Times New Roman" w:cs="Times New Roman"/>
          <w:sz w:val="24"/>
          <w:szCs w:val="24"/>
        </w:rPr>
        <w:t xml:space="preserve">ontrast </w:t>
      </w:r>
      <w:r w:rsidR="00435435" w:rsidRPr="00617ADA">
        <w:rPr>
          <w:rFonts w:ascii="Times New Roman" w:hAnsi="Times New Roman" w:cs="Times New Roman"/>
          <w:sz w:val="24"/>
          <w:szCs w:val="24"/>
        </w:rPr>
        <w:t>m</w:t>
      </w:r>
      <w:r w:rsidR="00103B9A" w:rsidRPr="00617ADA">
        <w:rPr>
          <w:rFonts w:ascii="Times New Roman" w:hAnsi="Times New Roman" w:cs="Times New Roman"/>
          <w:sz w:val="24"/>
          <w:szCs w:val="24"/>
        </w:rPr>
        <w:t>edia- identify risks and manage reactions</w:t>
      </w:r>
    </w:p>
    <w:p w14:paraId="3B10600A" w14:textId="77777777" w:rsidR="00832273" w:rsidRPr="00935858" w:rsidRDefault="008008C4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Recommended Supplement</w:t>
      </w:r>
      <w:r w:rsidR="00B42983" w:rsidRPr="002763F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for call</w:t>
      </w:r>
      <w:r w:rsidR="00B42983" w:rsidRPr="002763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763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935858">
        <w:rPr>
          <w:rFonts w:ascii="Times New Roman" w:hAnsi="Times New Roman" w:cs="Times New Roman"/>
          <w:color w:val="auto"/>
          <w:sz w:val="24"/>
          <w:szCs w:val="24"/>
        </w:rPr>
        <w:t>CT angiography &amp; CT venography</w:t>
      </w:r>
    </w:p>
    <w:p w14:paraId="7E413C3E" w14:textId="703D8169" w:rsidR="00AC255E" w:rsidRDefault="00DF2F25" w:rsidP="00F43903">
      <w:pPr>
        <w:ind w:left="360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 xml:space="preserve">CT and CTA- helical imaging parameters i.e., pitch, and image reconstruction </w:t>
      </w:r>
      <w:r w:rsidR="00935488" w:rsidRPr="002763F8">
        <w:rPr>
          <w:rFonts w:ascii="Times New Roman" w:hAnsi="Times New Roman" w:cs="Times New Roman"/>
          <w:sz w:val="24"/>
          <w:szCs w:val="24"/>
        </w:rPr>
        <w:t xml:space="preserve">   </w:t>
      </w:r>
      <w:r w:rsidR="00647B05" w:rsidRPr="002763F8">
        <w:rPr>
          <w:rFonts w:ascii="Times New Roman" w:hAnsi="Times New Roman" w:cs="Times New Roman"/>
          <w:sz w:val="24"/>
          <w:szCs w:val="24"/>
        </w:rPr>
        <w:t>algorithms (</w:t>
      </w:r>
      <w:r w:rsidRPr="002763F8">
        <w:rPr>
          <w:rFonts w:ascii="Times New Roman" w:hAnsi="Times New Roman" w:cs="Times New Roman"/>
          <w:sz w:val="24"/>
          <w:szCs w:val="24"/>
        </w:rPr>
        <w:t>e.g., MPR and 3D).</w:t>
      </w:r>
    </w:p>
    <w:p w14:paraId="27B103D8" w14:textId="6683C723" w:rsidR="00464E8B" w:rsidRPr="002763F8" w:rsidRDefault="002763F8" w:rsidP="00F43903">
      <w:pPr>
        <w:pStyle w:val="Heading2"/>
        <w:keepNext w:val="0"/>
        <w:keepLines w:val="0"/>
        <w:numPr>
          <w:ilvl w:val="0"/>
          <w:numId w:val="1"/>
        </w:numPr>
        <w:tabs>
          <w:tab w:val="left" w:pos="450"/>
        </w:tabs>
        <w:spacing w:before="0"/>
        <w:ind w:left="180" w:firstLine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>NATOMY</w:t>
      </w:r>
      <w:r w:rsidR="00832273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&amp; NORMAL VARIANTS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ED4FE8" w14:textId="6EE71206" w:rsidR="00AC255E" w:rsidRPr="002763F8" w:rsidRDefault="00935858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Brain</w:t>
      </w:r>
    </w:p>
    <w:p w14:paraId="471F5A56" w14:textId="59CDC74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Cerebral lobes and </w:t>
      </w:r>
      <w:r w:rsidR="00CC3FB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surface anatomy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including identification of prominent sulci and</w:t>
      </w:r>
      <w:r w:rsidR="002858B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gyri</w:t>
      </w:r>
    </w:p>
    <w:p w14:paraId="18D97407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Basal ganglia and thalamus</w:t>
      </w:r>
    </w:p>
    <w:p w14:paraId="694501C3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Brainstem and cranial nerves</w:t>
      </w:r>
    </w:p>
    <w:p w14:paraId="17619226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Pituitary and pineal </w:t>
      </w:r>
      <w:r w:rsidR="00435435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glands</w:t>
      </w:r>
    </w:p>
    <w:p w14:paraId="15307C65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Ventricles and basal cisterns</w:t>
      </w:r>
    </w:p>
    <w:p w14:paraId="0020F833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Meninges</w:t>
      </w:r>
    </w:p>
    <w:p w14:paraId="0BDE7746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Basic skull and skull base anatomy</w:t>
      </w:r>
    </w:p>
    <w:p w14:paraId="70927B7D" w14:textId="77777777" w:rsidR="00AC255E" w:rsidRPr="002763F8" w:rsidRDefault="00464E8B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Vascular – cervical and intracranial- arterial and venous</w:t>
      </w:r>
    </w:p>
    <w:p w14:paraId="3E98686E" w14:textId="2AC2A667" w:rsidR="00AC255E" w:rsidRPr="002763F8" w:rsidRDefault="003764D2" w:rsidP="00F43903">
      <w:pPr>
        <w:pStyle w:val="Heading4"/>
        <w:keepNext w:val="0"/>
        <w:keepLines w:val="0"/>
        <w:numPr>
          <w:ilvl w:val="2"/>
          <w:numId w:val="2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Normal variants</w:t>
      </w:r>
      <w:r w:rsidR="00435014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including vascular variants</w:t>
      </w:r>
    </w:p>
    <w:p w14:paraId="77EB2298" w14:textId="11B8E63B" w:rsidR="00464E8B" w:rsidRPr="002763F8" w:rsidRDefault="00935858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Spine</w:t>
      </w:r>
    </w:p>
    <w:p w14:paraId="129B0ADF" w14:textId="0DF58659" w:rsidR="00464E8B" w:rsidRPr="002763F8" w:rsidRDefault="00464E8B" w:rsidP="00F43903">
      <w:pPr>
        <w:pStyle w:val="Heading4"/>
        <w:keepNext w:val="0"/>
        <w:keepLines w:val="0"/>
        <w:numPr>
          <w:ilvl w:val="2"/>
          <w:numId w:val="24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Osseous components</w:t>
      </w:r>
    </w:p>
    <w:p w14:paraId="60FCC4FB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24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Vertebral anatomy and differences between cervical, thoracic and lumbar spine</w:t>
      </w:r>
    </w:p>
    <w:p w14:paraId="5C1DC552" w14:textId="5070EAF9" w:rsidR="00464E8B" w:rsidRPr="002763F8" w:rsidRDefault="00464E8B" w:rsidP="00F43903">
      <w:pPr>
        <w:pStyle w:val="Heading4"/>
        <w:keepNext w:val="0"/>
        <w:keepLines w:val="0"/>
        <w:numPr>
          <w:ilvl w:val="2"/>
          <w:numId w:val="24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Spinal canal and cord- intramedullary,</w:t>
      </w:r>
      <w:r w:rsidR="00B90022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3764D2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intradural</w:t>
      </w:r>
      <w:proofErr w:type="spellEnd"/>
      <w:r w:rsidR="003764D2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extramedullary and</w:t>
      </w:r>
      <w:r w:rsidR="003764D2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extradural compartments</w:t>
      </w:r>
    </w:p>
    <w:p w14:paraId="7D27C974" w14:textId="77777777" w:rsidR="00AC255E" w:rsidRPr="002763F8" w:rsidRDefault="003764D2" w:rsidP="00F43903">
      <w:pPr>
        <w:pStyle w:val="Heading4"/>
        <w:keepNext w:val="0"/>
        <w:keepLines w:val="0"/>
        <w:numPr>
          <w:ilvl w:val="2"/>
          <w:numId w:val="24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Normal variants</w:t>
      </w:r>
    </w:p>
    <w:p w14:paraId="7A687234" w14:textId="52F6495C" w:rsidR="00464E8B" w:rsidRPr="002763F8" w:rsidRDefault="00464E8B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color w:val="auto"/>
          <w:sz w:val="24"/>
          <w:szCs w:val="24"/>
        </w:rPr>
        <w:t>H</w:t>
      </w:r>
      <w:r w:rsidR="00935858">
        <w:rPr>
          <w:rFonts w:ascii="Times New Roman" w:hAnsi="Times New Roman" w:cs="Times New Roman"/>
          <w:b w:val="0"/>
          <w:color w:val="auto"/>
          <w:sz w:val="24"/>
          <w:szCs w:val="24"/>
        </w:rPr>
        <w:t>ead and Neck</w:t>
      </w:r>
    </w:p>
    <w:p w14:paraId="13F239E4" w14:textId="300E1991" w:rsidR="00464E8B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Calvarium</w:t>
      </w:r>
      <w:proofErr w:type="spellEnd"/>
    </w:p>
    <w:p w14:paraId="4EA3A330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Anatomy of spaces of neck</w:t>
      </w:r>
      <w:r w:rsidR="00B90022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76B84D96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Salivary glands, thyroid</w:t>
      </w:r>
    </w:p>
    <w:p w14:paraId="17857BF0" w14:textId="7BDD2AF0" w:rsidR="00464E8B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Oral cavity and </w:t>
      </w:r>
      <w:r w:rsidR="0037744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oropharynx</w:t>
      </w:r>
      <w:r w:rsidR="00647B05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r w:rsidR="0037744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hypo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pharynx, laryn</w:t>
      </w:r>
      <w:r w:rsidR="0037744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gopharynx</w:t>
      </w:r>
    </w:p>
    <w:p w14:paraId="76F0772F" w14:textId="77777777" w:rsidR="00464E8B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Lymph node levels</w:t>
      </w:r>
    </w:p>
    <w:p w14:paraId="02192D7B" w14:textId="77777777" w:rsidR="00BA6D80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Orbits- bony and ocular anatomy</w:t>
      </w:r>
    </w:p>
    <w:p w14:paraId="1AF26E46" w14:textId="156CF8F7" w:rsidR="00464E8B" w:rsidRPr="002763F8" w:rsidRDefault="00464E8B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Sinus anatomy – turbinate </w:t>
      </w:r>
      <w:r w:rsidR="0037744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and meatal anatomy, the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435435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steomeatal</w:t>
      </w:r>
      <w:proofErr w:type="spellEnd"/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unit</w:t>
      </w:r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(OMU)</w:t>
      </w:r>
      <w:r w:rsidR="0037744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normal drainage pathways of the paranasal sinuses</w:t>
      </w:r>
    </w:p>
    <w:p w14:paraId="617D3BD0" w14:textId="77777777" w:rsidR="00617ADA" w:rsidRPr="002763F8" w:rsidRDefault="003764D2" w:rsidP="00F43903">
      <w:pPr>
        <w:pStyle w:val="Heading4"/>
        <w:keepNext w:val="0"/>
        <w:keepLines w:val="0"/>
        <w:numPr>
          <w:ilvl w:val="2"/>
          <w:numId w:val="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Normal variants</w:t>
      </w:r>
    </w:p>
    <w:p w14:paraId="1C6C76E0" w14:textId="605723D7" w:rsidR="00464E8B" w:rsidRPr="002763F8" w:rsidRDefault="00464E8B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2763F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Basic MR </w:t>
      </w:r>
      <w:proofErr w:type="gramStart"/>
      <w:r w:rsidRPr="002763F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anatomy</w:t>
      </w:r>
      <w:proofErr w:type="gramEnd"/>
      <w:r w:rsidRPr="002763F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</w:t>
      </w:r>
    </w:p>
    <w:p w14:paraId="081940D3" w14:textId="08709500" w:rsidR="00E64B4A" w:rsidRPr="00E24B5D" w:rsidRDefault="00E64B4A" w:rsidP="00F43903">
      <w:pPr>
        <w:pStyle w:val="ListParagraph"/>
        <w:numPr>
          <w:ilvl w:val="2"/>
          <w:numId w:val="1"/>
        </w:numPr>
        <w:spacing w:after="0"/>
        <w:ind w:left="90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E24B5D">
        <w:rPr>
          <w:rFonts w:ascii="Times New Roman" w:hAnsi="Times New Roman" w:cs="Times New Roman"/>
          <w:sz w:val="24"/>
          <w:szCs w:val="24"/>
          <w:highlight w:val="yellow"/>
        </w:rPr>
        <w:t>Brain</w:t>
      </w:r>
    </w:p>
    <w:p w14:paraId="4BD8A323" w14:textId="11F7794A" w:rsidR="00E64B4A" w:rsidRPr="002763F8" w:rsidRDefault="00E24B5D" w:rsidP="00F43903">
      <w:pPr>
        <w:pStyle w:val="ListParagraph"/>
        <w:numPr>
          <w:ilvl w:val="2"/>
          <w:numId w:val="1"/>
        </w:numPr>
        <w:spacing w:after="0"/>
        <w:ind w:left="810" w:hanging="27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4B4A" w:rsidRPr="002763F8">
        <w:rPr>
          <w:rFonts w:ascii="Times New Roman" w:hAnsi="Times New Roman" w:cs="Times New Roman"/>
          <w:sz w:val="24"/>
          <w:szCs w:val="24"/>
          <w:highlight w:val="yellow"/>
        </w:rPr>
        <w:t>Head &amp; Neck</w:t>
      </w:r>
    </w:p>
    <w:p w14:paraId="50F7504D" w14:textId="1D092C5D" w:rsidR="00E64B4A" w:rsidRPr="002763F8" w:rsidRDefault="00E24B5D" w:rsidP="00F43903">
      <w:pPr>
        <w:pStyle w:val="ListParagraph"/>
        <w:numPr>
          <w:ilvl w:val="2"/>
          <w:numId w:val="1"/>
        </w:numPr>
        <w:spacing w:after="0"/>
        <w:ind w:left="810" w:hanging="27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4B4A" w:rsidRPr="002763F8">
        <w:rPr>
          <w:rFonts w:ascii="Times New Roman" w:hAnsi="Times New Roman" w:cs="Times New Roman"/>
          <w:sz w:val="24"/>
          <w:szCs w:val="24"/>
          <w:highlight w:val="yellow"/>
        </w:rPr>
        <w:t>Spine</w:t>
      </w:r>
    </w:p>
    <w:p w14:paraId="3AD08AF7" w14:textId="0125AA76" w:rsidR="00E64B4A" w:rsidRPr="002763F8" w:rsidRDefault="00E24B5D" w:rsidP="00F43903">
      <w:pPr>
        <w:pStyle w:val="ListParagraph"/>
        <w:numPr>
          <w:ilvl w:val="2"/>
          <w:numId w:val="1"/>
        </w:numPr>
        <w:spacing w:after="0"/>
        <w:ind w:left="810" w:hanging="27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64D2" w:rsidRPr="002763F8">
        <w:rPr>
          <w:rFonts w:ascii="Times New Roman" w:hAnsi="Times New Roman" w:cs="Times New Roman"/>
          <w:sz w:val="24"/>
          <w:szCs w:val="24"/>
          <w:highlight w:val="yellow"/>
        </w:rPr>
        <w:t xml:space="preserve">Normal </w:t>
      </w:r>
      <w:r w:rsidR="00E64B4A" w:rsidRPr="002763F8">
        <w:rPr>
          <w:rFonts w:ascii="Times New Roman" w:hAnsi="Times New Roman" w:cs="Times New Roman"/>
          <w:sz w:val="24"/>
          <w:szCs w:val="24"/>
          <w:highlight w:val="yellow"/>
        </w:rPr>
        <w:t xml:space="preserve">MRI </w:t>
      </w:r>
      <w:r w:rsidR="003764D2" w:rsidRPr="002763F8">
        <w:rPr>
          <w:rFonts w:ascii="Times New Roman" w:hAnsi="Times New Roman" w:cs="Times New Roman"/>
          <w:sz w:val="24"/>
          <w:szCs w:val="24"/>
          <w:highlight w:val="yellow"/>
        </w:rPr>
        <w:t>vari</w:t>
      </w:r>
      <w:r w:rsidR="005C4DFC" w:rsidRPr="002763F8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3764D2" w:rsidRPr="002763F8">
        <w:rPr>
          <w:rFonts w:ascii="Times New Roman" w:hAnsi="Times New Roman" w:cs="Times New Roman"/>
          <w:sz w:val="24"/>
          <w:szCs w:val="24"/>
          <w:highlight w:val="yellow"/>
        </w:rPr>
        <w:t>ts</w:t>
      </w:r>
    </w:p>
    <w:p w14:paraId="6D6FFC45" w14:textId="43944B20" w:rsidR="00AF63C4" w:rsidRPr="002763F8" w:rsidRDefault="00AF63C4" w:rsidP="00F43903">
      <w:pPr>
        <w:pStyle w:val="ListParagraph"/>
        <w:numPr>
          <w:ilvl w:val="0"/>
          <w:numId w:val="58"/>
        </w:num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2763F8">
        <w:rPr>
          <w:rFonts w:ascii="Times New Roman" w:hAnsi="Times New Roman" w:cs="Times New Roman"/>
          <w:sz w:val="24"/>
          <w:szCs w:val="24"/>
          <w:highlight w:val="yellow"/>
        </w:rPr>
        <w:t>CT Angiography</w:t>
      </w:r>
      <w:r w:rsidR="00377446" w:rsidRPr="002763F8">
        <w:rPr>
          <w:rFonts w:ascii="Times New Roman" w:hAnsi="Times New Roman" w:cs="Times New Roman"/>
          <w:sz w:val="24"/>
          <w:szCs w:val="24"/>
          <w:highlight w:val="yellow"/>
        </w:rPr>
        <w:t xml:space="preserve"> and CT Venography</w:t>
      </w:r>
    </w:p>
    <w:p w14:paraId="65454058" w14:textId="75C60BAB" w:rsidR="00832273" w:rsidRPr="002763F8" w:rsidRDefault="00832273" w:rsidP="00F43903">
      <w:pPr>
        <w:pStyle w:val="Heading2"/>
        <w:keepNext w:val="0"/>
        <w:keepLines w:val="0"/>
        <w:numPr>
          <w:ilvl w:val="0"/>
          <w:numId w:val="1"/>
        </w:numPr>
        <w:ind w:left="36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INTERPRETATION APPROACH</w:t>
      </w:r>
    </w:p>
    <w:p w14:paraId="2CC26250" w14:textId="619381C8" w:rsidR="00832273" w:rsidRPr="002763F8" w:rsidRDefault="00976ECD" w:rsidP="00F4390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Radiography</w:t>
      </w:r>
    </w:p>
    <w:p w14:paraId="38425195" w14:textId="77777777" w:rsidR="00832273" w:rsidRPr="002763F8" w:rsidRDefault="00832273" w:rsidP="00F4390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CT</w:t>
      </w:r>
    </w:p>
    <w:p w14:paraId="634095A5" w14:textId="77777777" w:rsidR="00832273" w:rsidRPr="002763F8" w:rsidRDefault="00832273" w:rsidP="00F4390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Brain</w:t>
      </w:r>
    </w:p>
    <w:p w14:paraId="3FB9D6F3" w14:textId="77777777" w:rsidR="00832273" w:rsidRPr="002763F8" w:rsidRDefault="00832273" w:rsidP="00F4390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ENT</w:t>
      </w:r>
    </w:p>
    <w:p w14:paraId="5777F35B" w14:textId="77777777" w:rsidR="00F34BD5" w:rsidRPr="002763F8" w:rsidRDefault="00832273" w:rsidP="00F4390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Spine</w:t>
      </w:r>
    </w:p>
    <w:p w14:paraId="2FBFC40C" w14:textId="77777777" w:rsidR="00464E8B" w:rsidRPr="002763F8" w:rsidRDefault="00464E8B" w:rsidP="00F43903">
      <w:pPr>
        <w:pStyle w:val="Heading2"/>
        <w:keepNext w:val="0"/>
        <w:keepLines w:val="0"/>
        <w:numPr>
          <w:ilvl w:val="0"/>
          <w:numId w:val="1"/>
        </w:numPr>
        <w:spacing w:before="0"/>
        <w:ind w:left="270" w:hanging="9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BRAIN PATHOLOGY</w:t>
      </w:r>
    </w:p>
    <w:p w14:paraId="5399C0B1" w14:textId="4616050C" w:rsidR="00E24B5D" w:rsidRDefault="00935858" w:rsidP="00F43903">
      <w:pPr>
        <w:pStyle w:val="Heading4"/>
        <w:keepNext w:val="0"/>
        <w:keepLines w:val="0"/>
        <w:numPr>
          <w:ilvl w:val="1"/>
          <w:numId w:val="1"/>
        </w:numPr>
        <w:spacing w:before="0"/>
        <w:ind w:left="270" w:hanging="27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Edema- cytotoxic (CVA) versus </w:t>
      </w:r>
      <w:proofErr w:type="spellStart"/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vasogenic</w:t>
      </w:r>
      <w:proofErr w:type="spellEnd"/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(tumor, inflammation, infection)</w:t>
      </w:r>
      <w:r w:rsidR="00976ECD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osmotic and </w:t>
      </w:r>
      <w:r w:rsidR="00E24B5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</w:p>
    <w:p w14:paraId="6AD0DFF7" w14:textId="39343E70" w:rsidR="00464E8B" w:rsidRPr="002763F8" w:rsidRDefault="00E24B5D" w:rsidP="00F43903">
      <w:pPr>
        <w:pStyle w:val="Heading4"/>
        <w:keepNext w:val="0"/>
        <w:keepLines w:val="0"/>
        <w:spacing w:before="0"/>
        <w:ind w:left="45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976ECD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interstitial</w:t>
      </w:r>
      <w:proofErr w:type="gramEnd"/>
    </w:p>
    <w:p w14:paraId="6A2CFE3D" w14:textId="50D1ED02" w:rsidR="00FA5711" w:rsidRPr="002763F8" w:rsidRDefault="00935858" w:rsidP="00F43903">
      <w:pPr>
        <w:pStyle w:val="Heading4"/>
        <w:keepNext w:val="0"/>
        <w:keepLines w:val="0"/>
        <w:numPr>
          <w:ilvl w:val="1"/>
          <w:numId w:val="1"/>
        </w:numPr>
        <w:spacing w:before="0"/>
        <w:ind w:left="270" w:hanging="27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Stroke-</w:t>
      </w:r>
    </w:p>
    <w:p w14:paraId="5B225F92" w14:textId="0C0EDDC1" w:rsidR="00FA5711" w:rsidRPr="002763F8" w:rsidRDefault="00342414" w:rsidP="00F43903">
      <w:pPr>
        <w:pStyle w:val="Heading5"/>
        <w:keepNext w:val="0"/>
        <w:keepLines w:val="0"/>
        <w:numPr>
          <w:ilvl w:val="3"/>
          <w:numId w:val="25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schemic versus hemorrhagic </w:t>
      </w:r>
    </w:p>
    <w:p w14:paraId="50B95614" w14:textId="77777777" w:rsidR="00FA5711" w:rsidRPr="002763F8" w:rsidRDefault="00342414" w:rsidP="00F43903">
      <w:pPr>
        <w:pStyle w:val="Heading5"/>
        <w:keepNext w:val="0"/>
        <w:keepLines w:val="0"/>
        <w:numPr>
          <w:ilvl w:val="3"/>
          <w:numId w:val="25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rterial versus venous </w:t>
      </w:r>
    </w:p>
    <w:p w14:paraId="712828A3" w14:textId="77777777" w:rsidR="00FA5711" w:rsidRPr="002763F8" w:rsidRDefault="00342414" w:rsidP="00F43903">
      <w:pPr>
        <w:pStyle w:val="Heading5"/>
        <w:keepNext w:val="0"/>
        <w:keepLines w:val="0"/>
        <w:numPr>
          <w:ilvl w:val="3"/>
          <w:numId w:val="25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>ascular distributions</w:t>
      </w:r>
    </w:p>
    <w:p w14:paraId="2CABDA38" w14:textId="77777777" w:rsidR="00FA5711" w:rsidRPr="002763F8" w:rsidRDefault="00342414" w:rsidP="00F43903">
      <w:pPr>
        <w:pStyle w:val="Heading5"/>
        <w:keepNext w:val="0"/>
        <w:keepLines w:val="0"/>
        <w:numPr>
          <w:ilvl w:val="3"/>
          <w:numId w:val="25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6138FF" w:rsidRPr="002763F8">
        <w:rPr>
          <w:rFonts w:ascii="Times New Roman" w:hAnsi="Times New Roman" w:cs="Times New Roman"/>
          <w:color w:val="auto"/>
          <w:sz w:val="24"/>
          <w:szCs w:val="24"/>
        </w:rPr>
        <w:t>atterns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of ischemic</w:t>
      </w:r>
      <w:r w:rsidR="006138FF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stroke </w:t>
      </w:r>
    </w:p>
    <w:p w14:paraId="57DF6A7D" w14:textId="77777777" w:rsidR="00464E8B" w:rsidRPr="002763F8" w:rsidRDefault="00342414" w:rsidP="00F43903">
      <w:pPr>
        <w:pStyle w:val="Heading5"/>
        <w:keepNext w:val="0"/>
        <w:keepLines w:val="0"/>
        <w:numPr>
          <w:ilvl w:val="3"/>
          <w:numId w:val="25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6138FF" w:rsidRPr="002763F8">
        <w:rPr>
          <w:rFonts w:ascii="Times New Roman" w:hAnsi="Times New Roman" w:cs="Times New Roman"/>
          <w:color w:val="auto"/>
          <w:sz w:val="24"/>
          <w:szCs w:val="24"/>
        </w:rPr>
        <w:t>arly detection by CT</w:t>
      </w:r>
    </w:p>
    <w:p w14:paraId="31051693" w14:textId="0A51555A" w:rsidR="005E04B2" w:rsidRPr="002763F8" w:rsidRDefault="00935858" w:rsidP="00F43903">
      <w:pPr>
        <w:pStyle w:val="Heading4"/>
        <w:keepNext w:val="0"/>
        <w:keepLines w:val="0"/>
        <w:numPr>
          <w:ilvl w:val="1"/>
          <w:numId w:val="1"/>
        </w:numPr>
        <w:spacing w:before="0"/>
        <w:ind w:left="270" w:hanging="27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76ECD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Neoplasms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</w:p>
    <w:p w14:paraId="2B3FE516" w14:textId="5B6007C1" w:rsidR="005E04B2" w:rsidRPr="002763F8" w:rsidRDefault="00342414" w:rsidP="00F43903">
      <w:pPr>
        <w:pStyle w:val="Heading5"/>
        <w:keepNext w:val="0"/>
        <w:keepLines w:val="0"/>
        <w:numPr>
          <w:ilvl w:val="3"/>
          <w:numId w:val="26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ingle versus multiple </w:t>
      </w:r>
    </w:p>
    <w:p w14:paraId="4D44551B" w14:textId="77777777" w:rsidR="005E04B2" w:rsidRPr="002763F8" w:rsidRDefault="00342414" w:rsidP="00F43903">
      <w:pPr>
        <w:pStyle w:val="Heading5"/>
        <w:keepNext w:val="0"/>
        <w:keepLines w:val="0"/>
        <w:numPr>
          <w:ilvl w:val="3"/>
          <w:numId w:val="26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rimary versus secondary </w:t>
      </w:r>
    </w:p>
    <w:p w14:paraId="5181DE06" w14:textId="77777777" w:rsidR="005E04B2" w:rsidRPr="002763F8" w:rsidRDefault="005E04B2" w:rsidP="00F43903">
      <w:pPr>
        <w:pStyle w:val="Heading5"/>
        <w:keepNext w:val="0"/>
        <w:keepLines w:val="0"/>
        <w:numPr>
          <w:ilvl w:val="3"/>
          <w:numId w:val="26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Location: intra-axial versus extra-axial, 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gray or white matter, </w:t>
      </w:r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supra-versus </w:t>
      </w:r>
      <w:proofErr w:type="spellStart"/>
      <w:r w:rsidRPr="002763F8">
        <w:rPr>
          <w:rFonts w:ascii="Times New Roman" w:hAnsi="Times New Roman" w:cs="Times New Roman"/>
          <w:color w:val="auto"/>
          <w:sz w:val="24"/>
          <w:szCs w:val="24"/>
        </w:rPr>
        <w:t>infratentorial</w:t>
      </w:r>
      <w:proofErr w:type="spellEnd"/>
    </w:p>
    <w:p w14:paraId="7E2F77A0" w14:textId="77777777" w:rsidR="005E04B2" w:rsidRPr="002763F8" w:rsidRDefault="005E04B2" w:rsidP="00F43903">
      <w:pPr>
        <w:pStyle w:val="Heading5"/>
        <w:keepNext w:val="0"/>
        <w:keepLines w:val="0"/>
        <w:numPr>
          <w:ilvl w:val="3"/>
          <w:numId w:val="26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Enhancement 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>pattern</w:t>
      </w:r>
    </w:p>
    <w:p w14:paraId="7E0D2118" w14:textId="77777777" w:rsidR="00464E8B" w:rsidRPr="002763F8" w:rsidRDefault="00342414" w:rsidP="00F43903">
      <w:pPr>
        <w:pStyle w:val="Heading5"/>
        <w:keepNext w:val="0"/>
        <w:keepLines w:val="0"/>
        <w:numPr>
          <w:ilvl w:val="3"/>
          <w:numId w:val="26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lastRenderedPageBreak/>
        <w:t>Pediatric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versus adult</w:t>
      </w:r>
    </w:p>
    <w:p w14:paraId="58BB8C2E" w14:textId="394B11A1" w:rsidR="00BB7E2C" w:rsidRPr="002763F8" w:rsidRDefault="0025549B" w:rsidP="00F43903">
      <w:pPr>
        <w:pStyle w:val="Heading4"/>
        <w:keepNext w:val="0"/>
        <w:keepLines w:val="0"/>
        <w:tabs>
          <w:tab w:val="left" w:pos="540"/>
        </w:tabs>
        <w:spacing w:before="0"/>
        <w:ind w:left="540" w:hanging="54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 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Trauma- </w:t>
      </w:r>
    </w:p>
    <w:p w14:paraId="2DFDA14C" w14:textId="0C7A83AC" w:rsidR="00BB7E2C" w:rsidRPr="002763F8" w:rsidRDefault="00342414" w:rsidP="00F43903">
      <w:pPr>
        <w:pStyle w:val="Heading5"/>
        <w:keepNext w:val="0"/>
        <w:keepLines w:val="0"/>
        <w:numPr>
          <w:ilvl w:val="3"/>
          <w:numId w:val="27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>ractures</w:t>
      </w:r>
      <w:r w:rsidR="00976ECD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976ECD" w:rsidRPr="002763F8">
        <w:rPr>
          <w:rFonts w:ascii="Times New Roman" w:hAnsi="Times New Roman" w:cs="Times New Roman"/>
          <w:color w:val="auto"/>
          <w:sz w:val="24"/>
          <w:szCs w:val="24"/>
        </w:rPr>
        <w:t>calvarial</w:t>
      </w:r>
      <w:proofErr w:type="spellEnd"/>
      <w:r w:rsidR="00976ECD" w:rsidRPr="002763F8">
        <w:rPr>
          <w:rFonts w:ascii="Times New Roman" w:hAnsi="Times New Roman" w:cs="Times New Roman"/>
          <w:color w:val="auto"/>
          <w:sz w:val="24"/>
          <w:szCs w:val="24"/>
        </w:rPr>
        <w:t>, skull base, temporal bone</w:t>
      </w:r>
    </w:p>
    <w:p w14:paraId="76219941" w14:textId="77777777" w:rsidR="00647B05" w:rsidRPr="0025549B" w:rsidRDefault="00342414" w:rsidP="00F43903">
      <w:pPr>
        <w:pStyle w:val="Heading5"/>
        <w:keepNext w:val="0"/>
        <w:keepLines w:val="0"/>
        <w:numPr>
          <w:ilvl w:val="3"/>
          <w:numId w:val="27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ematomas- </w:t>
      </w:r>
    </w:p>
    <w:p w14:paraId="5A3CCDE4" w14:textId="593CB0D4" w:rsidR="00697636" w:rsidRPr="0025549B" w:rsidRDefault="0025549B" w:rsidP="00F43903">
      <w:pPr>
        <w:pStyle w:val="Heading5"/>
        <w:keepNext w:val="0"/>
        <w:keepLines w:val="0"/>
        <w:numPr>
          <w:ilvl w:val="2"/>
          <w:numId w:val="57"/>
        </w:numPr>
        <w:spacing w:before="0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Extra-axial: </w:t>
      </w:r>
      <w:r w:rsidR="00647B05" w:rsidRPr="002554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4161">
        <w:rPr>
          <w:rFonts w:ascii="Times New Roman" w:hAnsi="Times New Roman" w:cs="Times New Roman"/>
          <w:color w:val="auto"/>
          <w:sz w:val="24"/>
          <w:szCs w:val="24"/>
        </w:rPr>
        <w:t>Epidural (</w:t>
      </w:r>
      <w:r w:rsidR="00697636" w:rsidRPr="0025549B">
        <w:rPr>
          <w:rFonts w:ascii="Times New Roman" w:hAnsi="Times New Roman" w:cs="Times New Roman"/>
          <w:color w:val="auto"/>
          <w:sz w:val="24"/>
          <w:szCs w:val="24"/>
        </w:rPr>
        <w:t>arterial and venous</w:t>
      </w:r>
      <w:r w:rsidR="00D74161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697636" w:rsidRPr="0025549B">
        <w:rPr>
          <w:rFonts w:ascii="Times New Roman" w:hAnsi="Times New Roman" w:cs="Times New Roman"/>
          <w:color w:val="auto"/>
          <w:sz w:val="24"/>
          <w:szCs w:val="24"/>
        </w:rPr>
        <w:t>Subdural</w:t>
      </w:r>
      <w:r w:rsidR="00D7416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97636" w:rsidRPr="0025549B">
        <w:rPr>
          <w:rFonts w:ascii="Times New Roman" w:hAnsi="Times New Roman" w:cs="Times New Roman"/>
          <w:color w:val="auto"/>
          <w:sz w:val="24"/>
          <w:szCs w:val="24"/>
        </w:rPr>
        <w:t>different ages</w:t>
      </w:r>
      <w:r w:rsidR="00D7416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97636" w:rsidRPr="002554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9B39C00" w14:textId="1D444BEC" w:rsidR="00BB7E2C" w:rsidRPr="002763F8" w:rsidRDefault="00647B05" w:rsidP="00F43903">
      <w:pPr>
        <w:pStyle w:val="Heading5"/>
        <w:keepNext w:val="0"/>
        <w:keepLines w:val="0"/>
        <w:numPr>
          <w:ilvl w:val="2"/>
          <w:numId w:val="57"/>
        </w:numPr>
        <w:spacing w:before="0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25549B">
        <w:rPr>
          <w:rFonts w:ascii="Times New Roman" w:hAnsi="Times New Roman" w:cs="Times New Roman"/>
          <w:color w:val="auto"/>
          <w:sz w:val="24"/>
          <w:szCs w:val="24"/>
        </w:rPr>
        <w:t>Intra-axial</w:t>
      </w:r>
      <w:r w:rsidR="0025549B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697636" w:rsidRPr="002763F8">
        <w:rPr>
          <w:rFonts w:ascii="Times New Roman" w:hAnsi="Times New Roman" w:cs="Times New Roman"/>
          <w:color w:val="auto"/>
          <w:sz w:val="24"/>
          <w:szCs w:val="24"/>
        </w:rPr>
        <w:t>Contusions and shearing injury (grading)</w:t>
      </w:r>
    </w:p>
    <w:p w14:paraId="2A74AA68" w14:textId="77777777" w:rsidR="00464E8B" w:rsidRPr="002763F8" w:rsidRDefault="00342414" w:rsidP="00F43903">
      <w:pPr>
        <w:pStyle w:val="Heading5"/>
        <w:keepNext w:val="0"/>
        <w:keepLines w:val="0"/>
        <w:numPr>
          <w:ilvl w:val="3"/>
          <w:numId w:val="27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FB0AA4" w:rsidRPr="002763F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4E8B" w:rsidRPr="002763F8">
        <w:rPr>
          <w:rFonts w:ascii="Times New Roman" w:hAnsi="Times New Roman" w:cs="Times New Roman"/>
          <w:color w:val="auto"/>
          <w:sz w:val="24"/>
          <w:szCs w:val="24"/>
        </w:rPr>
        <w:t>accidental trauma</w:t>
      </w:r>
    </w:p>
    <w:p w14:paraId="58BA1BAA" w14:textId="71DBD283" w:rsidR="00464E8B" w:rsidRPr="002763F8" w:rsidRDefault="00D74161" w:rsidP="00F43903">
      <w:pPr>
        <w:pStyle w:val="Heading4"/>
        <w:keepNext w:val="0"/>
        <w:keepLines w:val="0"/>
        <w:spacing w:before="0"/>
        <w:ind w:left="630" w:hanging="63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5.   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Hemorrhage</w:t>
      </w:r>
    </w:p>
    <w:p w14:paraId="76C43853" w14:textId="28FE39FB" w:rsidR="00D31395" w:rsidRPr="002763F8" w:rsidRDefault="002F7958" w:rsidP="00F43903">
      <w:pPr>
        <w:pStyle w:val="Heading5"/>
        <w:keepNext w:val="0"/>
        <w:keepLines w:val="0"/>
        <w:numPr>
          <w:ilvl w:val="2"/>
          <w:numId w:val="28"/>
        </w:numPr>
        <w:spacing w:before="0"/>
        <w:ind w:left="90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Blood </w:t>
      </w:r>
      <w:r w:rsidR="00D31395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Density </w:t>
      </w:r>
      <w:r w:rsidRPr="002763F8">
        <w:rPr>
          <w:rFonts w:ascii="Times New Roman" w:hAnsi="Times New Roman" w:cs="Times New Roman"/>
          <w:color w:val="auto"/>
          <w:sz w:val="24"/>
          <w:szCs w:val="24"/>
        </w:rPr>
        <w:t>evolution</w:t>
      </w:r>
      <w:r w:rsidR="00D31395"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647B05" w:rsidRPr="002763F8">
        <w:rPr>
          <w:rFonts w:ascii="Times New Roman" w:hAnsi="Times New Roman" w:cs="Times New Roman"/>
          <w:color w:val="auto"/>
          <w:sz w:val="24"/>
          <w:szCs w:val="24"/>
        </w:rPr>
        <w:t>expected evolution and variants</w:t>
      </w:r>
    </w:p>
    <w:p w14:paraId="60B1B3BF" w14:textId="77777777" w:rsidR="002F7958" w:rsidRPr="002763F8" w:rsidRDefault="00253D70" w:rsidP="00F43903">
      <w:pPr>
        <w:pStyle w:val="ListParagraph"/>
        <w:numPr>
          <w:ilvl w:val="2"/>
          <w:numId w:val="28"/>
        </w:numPr>
        <w:spacing w:after="0"/>
        <w:ind w:left="900"/>
        <w:outlineLvl w:val="4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Type, by l</w:t>
      </w:r>
      <w:r w:rsidR="002F7958" w:rsidRPr="002763F8">
        <w:rPr>
          <w:rFonts w:ascii="Times New Roman" w:hAnsi="Times New Roman" w:cs="Times New Roman"/>
          <w:sz w:val="24"/>
          <w:szCs w:val="24"/>
        </w:rPr>
        <w:t xml:space="preserve">ocation – parenchymal, </w:t>
      </w:r>
      <w:r w:rsidRPr="002763F8">
        <w:rPr>
          <w:rFonts w:ascii="Times New Roman" w:hAnsi="Times New Roman" w:cs="Times New Roman"/>
          <w:sz w:val="24"/>
          <w:szCs w:val="24"/>
        </w:rPr>
        <w:t>epidural, subdural, subarachnoid</w:t>
      </w:r>
    </w:p>
    <w:p w14:paraId="4F974B64" w14:textId="5B081895" w:rsidR="00D31395" w:rsidRPr="002763F8" w:rsidRDefault="00D31395" w:rsidP="00F43903">
      <w:pPr>
        <w:pStyle w:val="Heading5"/>
        <w:keepNext w:val="0"/>
        <w:keepLines w:val="0"/>
        <w:numPr>
          <w:ilvl w:val="2"/>
          <w:numId w:val="28"/>
        </w:numPr>
        <w:spacing w:before="0"/>
        <w:ind w:left="90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Hemorrhagic transformation of infarcts- differentiation from contrast</w:t>
      </w:r>
    </w:p>
    <w:p w14:paraId="7A34159D" w14:textId="24E3201F" w:rsidR="00D31395" w:rsidRPr="002763F8" w:rsidRDefault="00D31395" w:rsidP="00F43903">
      <w:pPr>
        <w:pStyle w:val="Heading5"/>
        <w:keepNext w:val="0"/>
        <w:keepLines w:val="0"/>
        <w:numPr>
          <w:ilvl w:val="2"/>
          <w:numId w:val="28"/>
        </w:numPr>
        <w:spacing w:before="0"/>
        <w:ind w:left="90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Hypertensive bleeds- common sites</w:t>
      </w:r>
    </w:p>
    <w:p w14:paraId="3B2E2385" w14:textId="0BD2D5CC" w:rsidR="00D31395" w:rsidRPr="002763F8" w:rsidRDefault="00D31395" w:rsidP="00F43903">
      <w:pPr>
        <w:pStyle w:val="Heading5"/>
        <w:keepNext w:val="0"/>
        <w:keepLines w:val="0"/>
        <w:numPr>
          <w:ilvl w:val="2"/>
          <w:numId w:val="28"/>
        </w:numPr>
        <w:spacing w:before="0"/>
        <w:ind w:left="90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Differentiation of subdural from extradural blood</w:t>
      </w:r>
    </w:p>
    <w:p w14:paraId="741565FA" w14:textId="40C11BB7" w:rsidR="00D31395" w:rsidRPr="002763F8" w:rsidRDefault="00D31395" w:rsidP="00F43903">
      <w:pPr>
        <w:pStyle w:val="Heading5"/>
        <w:keepNext w:val="0"/>
        <w:keepLines w:val="0"/>
        <w:numPr>
          <w:ilvl w:val="2"/>
          <w:numId w:val="28"/>
        </w:numPr>
        <w:spacing w:before="0"/>
        <w:ind w:left="90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63F8">
        <w:rPr>
          <w:rFonts w:ascii="Times New Roman" w:hAnsi="Times New Roman" w:cs="Times New Roman"/>
          <w:color w:val="auto"/>
          <w:sz w:val="24"/>
          <w:szCs w:val="24"/>
        </w:rPr>
        <w:t>Hyperdense</w:t>
      </w:r>
      <w:proofErr w:type="spellEnd"/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763F8">
        <w:rPr>
          <w:rFonts w:ascii="Times New Roman" w:hAnsi="Times New Roman" w:cs="Times New Roman"/>
          <w:color w:val="auto"/>
          <w:sz w:val="24"/>
          <w:szCs w:val="24"/>
        </w:rPr>
        <w:t>noncalcified</w:t>
      </w:r>
      <w:proofErr w:type="spellEnd"/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lesions on CT</w:t>
      </w:r>
    </w:p>
    <w:p w14:paraId="73F61EA7" w14:textId="0243EA1A" w:rsidR="00D31395" w:rsidRPr="002763F8" w:rsidRDefault="00D31395" w:rsidP="00F43903">
      <w:pPr>
        <w:pStyle w:val="Heading5"/>
        <w:keepNext w:val="0"/>
        <w:keepLines w:val="0"/>
        <w:numPr>
          <w:ilvl w:val="2"/>
          <w:numId w:val="28"/>
        </w:numPr>
        <w:spacing w:before="0"/>
        <w:ind w:left="900"/>
        <w:rPr>
          <w:rFonts w:ascii="Times New Roman" w:hAnsi="Times New Roman" w:cs="Times New Roman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Calcified </w:t>
      </w:r>
      <w:proofErr w:type="spellStart"/>
      <w:r w:rsidRPr="002763F8">
        <w:rPr>
          <w:rFonts w:ascii="Times New Roman" w:hAnsi="Times New Roman" w:cs="Times New Roman"/>
          <w:color w:val="auto"/>
          <w:sz w:val="24"/>
          <w:szCs w:val="24"/>
        </w:rPr>
        <w:t>intraparenchymal</w:t>
      </w:r>
      <w:proofErr w:type="spellEnd"/>
      <w:r w:rsidRPr="002763F8">
        <w:rPr>
          <w:rFonts w:ascii="Times New Roman" w:hAnsi="Times New Roman" w:cs="Times New Roman"/>
          <w:color w:val="auto"/>
          <w:sz w:val="24"/>
          <w:szCs w:val="24"/>
        </w:rPr>
        <w:t xml:space="preserve"> lesions</w:t>
      </w:r>
    </w:p>
    <w:p w14:paraId="4402F02B" w14:textId="6BBF83C0" w:rsidR="00464E8B" w:rsidRPr="002763F8" w:rsidRDefault="00464E8B" w:rsidP="00F43903">
      <w:pPr>
        <w:pStyle w:val="Heading4"/>
        <w:keepNext w:val="0"/>
        <w:keepLines w:val="0"/>
        <w:numPr>
          <w:ilvl w:val="0"/>
          <w:numId w:val="58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Hydrocephalus-</w:t>
      </w:r>
    </w:p>
    <w:p w14:paraId="3FC47312" w14:textId="61E8457A" w:rsidR="00D31395" w:rsidRPr="00D74161" w:rsidRDefault="00E6749A" w:rsidP="00F43903">
      <w:pPr>
        <w:pStyle w:val="Heading5"/>
        <w:keepNext w:val="0"/>
        <w:keepLines w:val="0"/>
        <w:numPr>
          <w:ilvl w:val="3"/>
          <w:numId w:val="30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D74161">
        <w:rPr>
          <w:rFonts w:ascii="Times New Roman" w:hAnsi="Times New Roman" w:cs="Times New Roman"/>
          <w:color w:val="auto"/>
          <w:sz w:val="24"/>
          <w:szCs w:val="24"/>
        </w:rPr>
        <w:t>Differentiate atrophy from hydrocephalus</w:t>
      </w:r>
    </w:p>
    <w:p w14:paraId="6E7F3E05" w14:textId="7B630D8C" w:rsidR="009812FF" w:rsidRPr="00D74161" w:rsidRDefault="009812FF" w:rsidP="00F43903">
      <w:pPr>
        <w:pStyle w:val="Heading5"/>
        <w:keepNext w:val="0"/>
        <w:keepLines w:val="0"/>
        <w:numPr>
          <w:ilvl w:val="3"/>
          <w:numId w:val="30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D74161">
        <w:rPr>
          <w:rFonts w:ascii="Times New Roman" w:hAnsi="Times New Roman" w:cs="Times New Roman"/>
          <w:color w:val="auto"/>
          <w:sz w:val="24"/>
          <w:szCs w:val="24"/>
        </w:rPr>
        <w:t xml:space="preserve">Distinguish intraventricular vs </w:t>
      </w:r>
      <w:proofErr w:type="spellStart"/>
      <w:r w:rsidRPr="00D74161">
        <w:rPr>
          <w:rFonts w:ascii="Times New Roman" w:hAnsi="Times New Roman" w:cs="Times New Roman"/>
          <w:color w:val="auto"/>
          <w:sz w:val="24"/>
          <w:szCs w:val="24"/>
        </w:rPr>
        <w:t>extraventricular</w:t>
      </w:r>
      <w:proofErr w:type="spellEnd"/>
      <w:r w:rsidRPr="00D741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014" w:rsidRPr="00D74161">
        <w:rPr>
          <w:rFonts w:ascii="Times New Roman" w:hAnsi="Times New Roman" w:cs="Times New Roman"/>
          <w:color w:val="auto"/>
          <w:sz w:val="24"/>
          <w:szCs w:val="24"/>
        </w:rPr>
        <w:t>obstructive</w:t>
      </w:r>
    </w:p>
    <w:p w14:paraId="227B46C5" w14:textId="220BB7BC" w:rsidR="009812FF" w:rsidRPr="00D74161" w:rsidRDefault="009812FF" w:rsidP="00F43903">
      <w:pPr>
        <w:pStyle w:val="Heading5"/>
        <w:keepNext w:val="0"/>
        <w:keepLines w:val="0"/>
        <w:numPr>
          <w:ilvl w:val="3"/>
          <w:numId w:val="30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D74161">
        <w:rPr>
          <w:rFonts w:ascii="Times New Roman" w:hAnsi="Times New Roman" w:cs="Times New Roman"/>
          <w:color w:val="auto"/>
          <w:sz w:val="24"/>
          <w:szCs w:val="24"/>
        </w:rPr>
        <w:t>Radiographic acuity/ compensation</w:t>
      </w:r>
    </w:p>
    <w:p w14:paraId="6E56BE44" w14:textId="36947526" w:rsidR="009812FF" w:rsidRPr="00D74161" w:rsidRDefault="009812FF" w:rsidP="00F43903">
      <w:pPr>
        <w:pStyle w:val="Heading5"/>
        <w:keepNext w:val="0"/>
        <w:keepLines w:val="0"/>
        <w:numPr>
          <w:ilvl w:val="3"/>
          <w:numId w:val="30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D74161">
        <w:rPr>
          <w:rFonts w:ascii="Times New Roman" w:hAnsi="Times New Roman" w:cs="Times New Roman"/>
          <w:color w:val="auto"/>
          <w:sz w:val="24"/>
          <w:szCs w:val="24"/>
        </w:rPr>
        <w:t>Shunt types</w:t>
      </w:r>
    </w:p>
    <w:p w14:paraId="10CE3A95" w14:textId="77777777" w:rsidR="00E6749A" w:rsidRPr="00D74161" w:rsidRDefault="00E6749A" w:rsidP="00F43903">
      <w:pPr>
        <w:pStyle w:val="Heading5"/>
        <w:keepNext w:val="0"/>
        <w:keepLines w:val="0"/>
        <w:numPr>
          <w:ilvl w:val="3"/>
          <w:numId w:val="30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D74161">
        <w:rPr>
          <w:rFonts w:ascii="Times New Roman" w:hAnsi="Times New Roman" w:cs="Times New Roman"/>
          <w:color w:val="auto"/>
          <w:sz w:val="24"/>
          <w:szCs w:val="24"/>
        </w:rPr>
        <w:t>Shunt follow up- ventricle size measurements</w:t>
      </w:r>
    </w:p>
    <w:p w14:paraId="52AA0D9E" w14:textId="77777777" w:rsidR="00E6749A" w:rsidRPr="00D74161" w:rsidRDefault="00E6749A" w:rsidP="00F43903">
      <w:pPr>
        <w:pStyle w:val="Heading5"/>
        <w:keepNext w:val="0"/>
        <w:keepLines w:val="0"/>
        <w:numPr>
          <w:ilvl w:val="3"/>
          <w:numId w:val="30"/>
        </w:numPr>
        <w:spacing w:before="0"/>
        <w:ind w:left="900" w:hanging="180"/>
        <w:rPr>
          <w:rFonts w:ascii="Times New Roman" w:hAnsi="Times New Roman" w:cs="Times New Roman"/>
          <w:color w:val="auto"/>
          <w:sz w:val="24"/>
          <w:szCs w:val="24"/>
        </w:rPr>
      </w:pPr>
      <w:r w:rsidRPr="00D74161">
        <w:rPr>
          <w:rFonts w:ascii="Times New Roman" w:hAnsi="Times New Roman" w:cs="Times New Roman"/>
          <w:color w:val="auto"/>
          <w:sz w:val="24"/>
          <w:szCs w:val="24"/>
        </w:rPr>
        <w:t>Complications of shunts- slit ventricle, shunt dependence, trapped ventricle</w:t>
      </w:r>
    </w:p>
    <w:p w14:paraId="60D935AC" w14:textId="48E3162E" w:rsidR="00464E8B" w:rsidRPr="002763F8" w:rsidRDefault="00464E8B" w:rsidP="00F43903">
      <w:pPr>
        <w:pStyle w:val="Heading4"/>
        <w:keepNext w:val="0"/>
        <w:keepLines w:val="0"/>
        <w:numPr>
          <w:ilvl w:val="0"/>
          <w:numId w:val="58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Brain herniation patterns</w:t>
      </w:r>
    </w:p>
    <w:p w14:paraId="07ECE812" w14:textId="4524A7F5" w:rsidR="00464E8B" w:rsidRPr="002763F8" w:rsidRDefault="00464E8B" w:rsidP="00F43903">
      <w:pPr>
        <w:pStyle w:val="Heading4"/>
        <w:keepNext w:val="0"/>
        <w:keepLines w:val="0"/>
        <w:numPr>
          <w:ilvl w:val="0"/>
          <w:numId w:val="58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Calcifications- </w:t>
      </w:r>
      <w:r w:rsidR="001A1BB7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physiologic versus pathologic, causes</w:t>
      </w:r>
    </w:p>
    <w:p w14:paraId="268FB330" w14:textId="38D32D30" w:rsidR="002858B1" w:rsidRPr="002763F8" w:rsidRDefault="002858B1" w:rsidP="00F43903">
      <w:pPr>
        <w:pStyle w:val="Heading4"/>
        <w:keepNext w:val="0"/>
        <w:keepLines w:val="0"/>
        <w:numPr>
          <w:ilvl w:val="0"/>
          <w:numId w:val="58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Postoperative findings on CT</w:t>
      </w:r>
    </w:p>
    <w:p w14:paraId="71D9F833" w14:textId="18795418" w:rsidR="00D8771C" w:rsidRPr="002763F8" w:rsidRDefault="008008C4" w:rsidP="00F43903">
      <w:pPr>
        <w:pStyle w:val="Heading4"/>
        <w:keepNext w:val="0"/>
        <w:keepLines w:val="0"/>
        <w:numPr>
          <w:ilvl w:val="0"/>
          <w:numId w:val="58"/>
        </w:numPr>
        <w:spacing w:before="0"/>
        <w:ind w:left="360" w:hanging="45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Vascular</w:t>
      </w:r>
      <w:r w:rsidR="00D8771C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 disorders – </w:t>
      </w:r>
    </w:p>
    <w:p w14:paraId="5213AC78" w14:textId="77B957DC" w:rsidR="00D8771C" w:rsidRPr="002763F8" w:rsidRDefault="008008C4" w:rsidP="00F43903">
      <w:pPr>
        <w:pStyle w:val="Heading4"/>
        <w:keepNext w:val="0"/>
        <w:keepLines w:val="0"/>
        <w:numPr>
          <w:ilvl w:val="3"/>
          <w:numId w:val="54"/>
        </w:numPr>
        <w:spacing w:before="0"/>
        <w:ind w:left="90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Aneurysms, </w:t>
      </w:r>
      <w:proofErr w:type="spellStart"/>
      <w:r w:rsidR="001A1BB7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arterio</w:t>
      </w:r>
      <w:proofErr w:type="spellEnd"/>
      <w:r w:rsidR="001A1BB7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 venous malformations</w:t>
      </w:r>
    </w:p>
    <w:p w14:paraId="57CC5FD1" w14:textId="77777777" w:rsidR="00D8771C" w:rsidRPr="002763F8" w:rsidRDefault="008008C4" w:rsidP="00F43903">
      <w:pPr>
        <w:pStyle w:val="Heading4"/>
        <w:keepNext w:val="0"/>
        <w:keepLines w:val="0"/>
        <w:numPr>
          <w:ilvl w:val="3"/>
          <w:numId w:val="54"/>
        </w:numPr>
        <w:spacing w:before="0"/>
        <w:ind w:left="90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proofErr w:type="gramStart"/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dissection</w:t>
      </w:r>
      <w:proofErr w:type="gramEnd"/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, </w:t>
      </w:r>
    </w:p>
    <w:p w14:paraId="5684C82A" w14:textId="77777777" w:rsidR="00D8771C" w:rsidRPr="002763F8" w:rsidRDefault="008008C4" w:rsidP="00F43903">
      <w:pPr>
        <w:pStyle w:val="Heading4"/>
        <w:keepNext w:val="0"/>
        <w:keepLines w:val="0"/>
        <w:numPr>
          <w:ilvl w:val="3"/>
          <w:numId w:val="54"/>
        </w:numPr>
        <w:spacing w:before="0"/>
        <w:ind w:left="90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proofErr w:type="gramStart"/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thrombosis</w:t>
      </w:r>
      <w:proofErr w:type="gramEnd"/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 (arterial and venous)</w:t>
      </w:r>
      <w:r w:rsidR="00174F15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 </w:t>
      </w:r>
    </w:p>
    <w:p w14:paraId="3EFFDB09" w14:textId="7F787CA7" w:rsidR="00575021" w:rsidRPr="00D74161" w:rsidRDefault="00174F15" w:rsidP="00487832">
      <w:pPr>
        <w:pStyle w:val="Heading4"/>
        <w:keepNext w:val="0"/>
        <w:keepLines w:val="0"/>
        <w:numPr>
          <w:ilvl w:val="3"/>
          <w:numId w:val="54"/>
        </w:numPr>
        <w:spacing w:before="0" w:after="240"/>
        <w:ind w:left="907" w:hanging="187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 w:rsidRPr="00D74161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NASCET criteria</w:t>
      </w:r>
    </w:p>
    <w:p w14:paraId="7882B1B2" w14:textId="05A7AC79" w:rsidR="00464E8B" w:rsidRPr="002763F8" w:rsidRDefault="00464E8B" w:rsidP="00F43903">
      <w:pPr>
        <w:pStyle w:val="Heading3"/>
        <w:keepNext w:val="0"/>
        <w:keepLines w:val="0"/>
        <w:numPr>
          <w:ilvl w:val="0"/>
          <w:numId w:val="1"/>
        </w:numPr>
        <w:spacing w:before="0"/>
        <w:ind w:left="36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SPINE PATHOLOGY</w:t>
      </w:r>
    </w:p>
    <w:p w14:paraId="48E7FA2A" w14:textId="1F6190A1" w:rsidR="009812FF" w:rsidRPr="002763F8" w:rsidRDefault="00464E8B" w:rsidP="00F43903">
      <w:pPr>
        <w:pStyle w:val="Heading4"/>
        <w:keepNext w:val="0"/>
        <w:keepLines w:val="0"/>
        <w:numPr>
          <w:ilvl w:val="3"/>
          <w:numId w:val="53"/>
        </w:num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Trauma-</w:t>
      </w:r>
      <w:r w:rsidR="00FB0AA4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06750AE2" w14:textId="05A4E4F2" w:rsidR="00E6749A" w:rsidRPr="002763F8" w:rsidRDefault="0048393A" w:rsidP="00F43903">
      <w:pPr>
        <w:pStyle w:val="ListParagraph"/>
        <w:numPr>
          <w:ilvl w:val="1"/>
          <w:numId w:val="59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749A" w:rsidRPr="002763F8">
        <w:rPr>
          <w:rFonts w:ascii="Times New Roman" w:hAnsi="Times New Roman" w:cs="Times New Roman"/>
          <w:sz w:val="24"/>
          <w:szCs w:val="24"/>
        </w:rPr>
        <w:t>table versus unstable fractures</w:t>
      </w:r>
    </w:p>
    <w:p w14:paraId="532F299C" w14:textId="568E9EFD" w:rsidR="00E6749A" w:rsidRPr="002763F8" w:rsidRDefault="00E6749A" w:rsidP="00F43903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900"/>
        <w:outlineLvl w:val="4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Compression, burst and chance fractures</w:t>
      </w:r>
    </w:p>
    <w:p w14:paraId="535C37A3" w14:textId="28D34BED" w:rsidR="00E6749A" w:rsidRPr="002763F8" w:rsidRDefault="00E6749A" w:rsidP="00F43903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900"/>
        <w:outlineLvl w:val="4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Fracture patterns and associated injuries</w:t>
      </w:r>
    </w:p>
    <w:p w14:paraId="13CF4C9F" w14:textId="2815348C" w:rsidR="00E6749A" w:rsidRPr="002763F8" w:rsidRDefault="005F7C48" w:rsidP="00F43903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900"/>
        <w:outlineLvl w:val="4"/>
        <w:rPr>
          <w:rFonts w:ascii="Times New Roman" w:hAnsi="Times New Roman" w:cs="Times New Roman"/>
          <w:sz w:val="24"/>
          <w:szCs w:val="24"/>
        </w:rPr>
      </w:pPr>
      <w:r w:rsidRPr="002763F8">
        <w:rPr>
          <w:rFonts w:ascii="Times New Roman" w:hAnsi="Times New Roman" w:cs="Times New Roman"/>
          <w:sz w:val="24"/>
          <w:szCs w:val="24"/>
        </w:rPr>
        <w:t>Spondylolysis and Spondylolisthesis</w:t>
      </w:r>
    </w:p>
    <w:p w14:paraId="12BB3287" w14:textId="26B5A132" w:rsidR="00F5308E" w:rsidRPr="002763F8" w:rsidRDefault="00F5308E" w:rsidP="00F43903">
      <w:pPr>
        <w:pStyle w:val="Heading4"/>
        <w:keepNext w:val="0"/>
        <w:keepLines w:val="0"/>
        <w:numPr>
          <w:ilvl w:val="3"/>
          <w:numId w:val="53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Post-operative spine</w:t>
      </w:r>
      <w:r w:rsidR="00A52EBF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x-rays &amp; CTs for assessment of hardware, alignment</w:t>
      </w:r>
    </w:p>
    <w:p w14:paraId="328E1273" w14:textId="2DF3771E" w:rsidR="00D8771C" w:rsidRPr="002763F8" w:rsidRDefault="00D8771C" w:rsidP="00F43903">
      <w:pPr>
        <w:pStyle w:val="Heading4"/>
        <w:keepNext w:val="0"/>
        <w:keepLines w:val="0"/>
        <w:numPr>
          <w:ilvl w:val="3"/>
          <w:numId w:val="53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Spinal </w:t>
      </w:r>
      <w:r w:rsidR="00F5308E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Hemorrhage- </w:t>
      </w:r>
    </w:p>
    <w:p w14:paraId="0F66A278" w14:textId="7DBE8FFE" w:rsidR="00D8771C" w:rsidRPr="00164769" w:rsidRDefault="00D74161" w:rsidP="00F43903">
      <w:pPr>
        <w:pStyle w:val="Heading4"/>
        <w:keepNext w:val="0"/>
        <w:keepLines w:val="0"/>
        <w:spacing w:before="0"/>
        <w:ind w:left="900" w:hanging="36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 w:rsidRPr="00164769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a.   </w:t>
      </w:r>
      <w:r w:rsidR="00AF2E47" w:rsidRPr="00164769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Epidural</w:t>
      </w:r>
    </w:p>
    <w:p w14:paraId="6F737D27" w14:textId="4359B5F0" w:rsidR="00D8771C" w:rsidRPr="00164769" w:rsidRDefault="00AF2E47" w:rsidP="00F43903">
      <w:pPr>
        <w:pStyle w:val="Heading4"/>
        <w:keepNext w:val="0"/>
        <w:keepLines w:val="0"/>
        <w:numPr>
          <w:ilvl w:val="1"/>
          <w:numId w:val="53"/>
        </w:numPr>
        <w:spacing w:before="0"/>
        <w:ind w:left="90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 w:rsidRPr="00164769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S</w:t>
      </w:r>
      <w:r w:rsidR="00F5308E" w:rsidRPr="00164769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ubdural </w:t>
      </w:r>
    </w:p>
    <w:p w14:paraId="3C953DC6" w14:textId="5E68DC7A" w:rsidR="00F5308E" w:rsidRPr="002763F8" w:rsidRDefault="00AF2E47" w:rsidP="00487832">
      <w:pPr>
        <w:pStyle w:val="Heading4"/>
        <w:keepNext w:val="0"/>
        <w:keepLines w:val="0"/>
        <w:numPr>
          <w:ilvl w:val="1"/>
          <w:numId w:val="53"/>
        </w:numPr>
        <w:spacing w:before="0" w:after="240"/>
        <w:ind w:left="907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164769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lastRenderedPageBreak/>
        <w:t>S</w:t>
      </w:r>
      <w:r w:rsidR="00F5308E" w:rsidRPr="00164769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ubarachnoid</w:t>
      </w:r>
    </w:p>
    <w:p w14:paraId="446FB177" w14:textId="43A35BC1" w:rsidR="00464E8B" w:rsidRPr="002763F8" w:rsidRDefault="00464E8B" w:rsidP="00F43903">
      <w:pPr>
        <w:pStyle w:val="Heading3"/>
        <w:keepNext w:val="0"/>
        <w:keepLines w:val="0"/>
        <w:numPr>
          <w:ilvl w:val="0"/>
          <w:numId w:val="1"/>
        </w:numPr>
        <w:spacing w:before="0"/>
        <w:ind w:left="45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color w:val="auto"/>
          <w:sz w:val="24"/>
          <w:szCs w:val="24"/>
        </w:rPr>
        <w:t>HEAD AND NECK</w:t>
      </w:r>
    </w:p>
    <w:p w14:paraId="0BF80896" w14:textId="2EA2B15F" w:rsidR="00464E8B" w:rsidRPr="002763F8" w:rsidRDefault="00435014" w:rsidP="00F43903">
      <w:pPr>
        <w:pStyle w:val="Heading4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Maxillofacial, mandibular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orbital trauma</w:t>
      </w:r>
      <w:r w:rsidR="002A299A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fracture classifications</w:t>
      </w:r>
    </w:p>
    <w:p w14:paraId="456E1A9D" w14:textId="402B4F15" w:rsidR="00464E8B" w:rsidRPr="002763F8" w:rsidRDefault="00CE1758" w:rsidP="00F43903">
      <w:pPr>
        <w:pStyle w:val="Heading4"/>
        <w:keepNext w:val="0"/>
        <w:keepLines w:val="0"/>
        <w:spacing w:before="0"/>
        <w:ind w:left="360" w:hanging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  </w:t>
      </w:r>
      <w:r w:rsidR="00C46434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Sinusitis- acute and chronic</w:t>
      </w:r>
    </w:p>
    <w:p w14:paraId="109189D1" w14:textId="5885A295" w:rsidR="00464E8B" w:rsidRPr="002763F8" w:rsidRDefault="00CE1758" w:rsidP="00F43903">
      <w:pPr>
        <w:spacing w:after="0"/>
        <w:ind w:left="360" w:hanging="360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3. </w:t>
      </w:r>
      <w:r w:rsidR="001A1BB7" w:rsidRPr="002763F8">
        <w:t xml:space="preserve"> </w:t>
      </w:r>
      <w:r>
        <w:t xml:space="preserve"> </w:t>
      </w:r>
      <w:r w:rsidR="001A1BB7" w:rsidRPr="002763F8">
        <w:rPr>
          <w:rFonts w:ascii="Times New Roman" w:eastAsiaTheme="majorEastAsia" w:hAnsi="Times New Roman" w:cs="Times New Roman"/>
          <w:bCs/>
          <w:iCs/>
          <w:sz w:val="24"/>
          <w:szCs w:val="24"/>
        </w:rPr>
        <w:t>Neck Infections and abscesses</w:t>
      </w:r>
      <w:r w:rsidR="00591A95" w:rsidRPr="002763F8">
        <w:rPr>
          <w:rFonts w:ascii="Times New Roman" w:eastAsiaTheme="majorEastAsia" w:hAnsi="Times New Roman" w:cs="Times New Roman"/>
          <w:bCs/>
          <w:iCs/>
          <w:sz w:val="24"/>
          <w:szCs w:val="24"/>
        </w:rPr>
        <w:t>-</w:t>
      </w:r>
      <w:r w:rsidR="007039E0" w:rsidRPr="002763F8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="00464E8B" w:rsidRPr="002763F8">
        <w:rPr>
          <w:rFonts w:ascii="Times New Roman" w:eastAsiaTheme="majorEastAsia" w:hAnsi="Times New Roman" w:cs="Times New Roman"/>
          <w:bCs/>
          <w:iCs/>
          <w:sz w:val="24"/>
          <w:szCs w:val="24"/>
        </w:rPr>
        <w:t>Airway compromise</w:t>
      </w:r>
    </w:p>
    <w:p w14:paraId="3A60D604" w14:textId="68002A8E" w:rsidR="00464E8B" w:rsidRPr="002763F8" w:rsidRDefault="00CE1758" w:rsidP="00F43903">
      <w:pPr>
        <w:pStyle w:val="Heading4"/>
        <w:keepNext w:val="0"/>
        <w:keepLines w:val="0"/>
        <w:spacing w:before="0"/>
        <w:ind w:left="360" w:hanging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  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Foreign </w:t>
      </w:r>
      <w:r w:rsidR="00FB0AA4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="00464E8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odies</w:t>
      </w:r>
    </w:p>
    <w:p w14:paraId="2FFF2F0C" w14:textId="13E09035" w:rsidR="003A2D51" w:rsidRPr="002763F8" w:rsidRDefault="00CE1758" w:rsidP="00F43903">
      <w:pPr>
        <w:pStyle w:val="Heading4"/>
        <w:keepNext w:val="0"/>
        <w:keepLines w:val="0"/>
        <w:spacing w:before="0"/>
        <w:ind w:left="360" w:hanging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5. </w:t>
      </w:r>
      <w:r w:rsid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Thyroid lesions:  </w:t>
      </w:r>
      <w:proofErr w:type="spellStart"/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Dx</w:t>
      </w:r>
      <w:proofErr w:type="spellEnd"/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management</w:t>
      </w:r>
    </w:p>
    <w:p w14:paraId="6BBC9FCC" w14:textId="2908EE23" w:rsidR="003A2D51" w:rsidRPr="002763F8" w:rsidRDefault="00CE1758" w:rsidP="00F43903">
      <w:pPr>
        <w:pStyle w:val="Heading4"/>
        <w:keepNext w:val="0"/>
        <w:keepLines w:val="0"/>
        <w:spacing w:before="0"/>
        <w:ind w:left="18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6. </w:t>
      </w:r>
      <w:r w:rsid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Abnormal lymph nodes:  </w:t>
      </w:r>
      <w:proofErr w:type="spellStart"/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Dx</w:t>
      </w:r>
      <w:proofErr w:type="spellEnd"/>
      <w:r w:rsidR="003A2D51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management</w:t>
      </w:r>
    </w:p>
    <w:p w14:paraId="3E4B370B" w14:textId="7A25A881" w:rsidR="000E2AC6" w:rsidRPr="002763F8" w:rsidRDefault="00CE1758" w:rsidP="00F43903">
      <w:pPr>
        <w:pStyle w:val="Heading4"/>
        <w:keepNext w:val="0"/>
        <w:keepLines w:val="0"/>
        <w:spacing w:before="0"/>
        <w:ind w:left="360" w:hanging="360"/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7. </w:t>
      </w:r>
      <w:r w:rsid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 </w:t>
      </w:r>
      <w:r w:rsidR="000E2AC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Vascular </w:t>
      </w:r>
      <w:r w:rsidR="001D5A4B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 xml:space="preserve">anomalies – vascular </w:t>
      </w:r>
      <w:r w:rsidR="000E2AC6" w:rsidRPr="002763F8">
        <w:rPr>
          <w:rFonts w:ascii="Times New Roman" w:hAnsi="Times New Roman" w:cs="Times New Roman"/>
          <w:b w:val="0"/>
          <w:i w:val="0"/>
          <w:color w:val="auto"/>
          <w:sz w:val="24"/>
          <w:szCs w:val="24"/>
          <w:highlight w:val="yellow"/>
        </w:rPr>
        <w:t>compromise, including atherosclerosis, stenosis, clot and occlusion</w:t>
      </w:r>
    </w:p>
    <w:p w14:paraId="668B640E" w14:textId="663DFF87" w:rsidR="00130CBF" w:rsidRPr="00F62C82" w:rsidRDefault="00BA6D80" w:rsidP="00F43903">
      <w:pPr>
        <w:pStyle w:val="Heading1"/>
        <w:keepNext w:val="0"/>
        <w:keepLines w:val="0"/>
        <w:spacing w:before="0"/>
        <w:rPr>
          <w:rFonts w:ascii="Times New Roman" w:hAnsi="Times New Roman" w:cs="Times New Roman"/>
          <w:color w:val="0000FF"/>
          <w:sz w:val="24"/>
          <w:szCs w:val="24"/>
        </w:rPr>
      </w:pPr>
      <w:r w:rsidRPr="00F62C82">
        <w:rPr>
          <w:rFonts w:ascii="Times New Roman" w:hAnsi="Times New Roman" w:cs="Times New Roman"/>
          <w:b w:val="0"/>
          <w:color w:val="0000FF"/>
          <w:sz w:val="24"/>
          <w:szCs w:val="24"/>
        </w:rPr>
        <w:br w:type="column"/>
      </w:r>
      <w:r w:rsidR="00130CBF" w:rsidRPr="00935858">
        <w:rPr>
          <w:rFonts w:ascii="Times New Roman" w:hAnsi="Times New Roman" w:cs="Times New Roman"/>
          <w:color w:val="auto"/>
          <w:sz w:val="40"/>
          <w:szCs w:val="40"/>
        </w:rPr>
        <w:lastRenderedPageBreak/>
        <w:t>SECOND YEAR/ROTATION</w:t>
      </w:r>
      <w:r w:rsidR="00DF2F2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F2F25" w:rsidRPr="0093585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– </w:t>
      </w:r>
      <w:r w:rsidR="00E112B7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DF2F25" w:rsidRPr="003D7AA5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</w:rPr>
        <w:t>Review all materials from 1</w:t>
      </w:r>
      <w:r w:rsidR="00DF2F25" w:rsidRPr="003D7AA5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  <w:vertAlign w:val="superscript"/>
        </w:rPr>
        <w:t>st</w:t>
      </w:r>
      <w:r w:rsidR="00DF2F25" w:rsidRPr="003D7AA5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</w:rPr>
        <w:t xml:space="preserve"> rotation plus</w:t>
      </w:r>
      <w:r w:rsidR="00DF2F25" w:rsidRPr="00935858">
        <w:rPr>
          <w:rFonts w:ascii="Times New Roman" w:hAnsi="Times New Roman" w:cs="Times New Roman"/>
          <w:b w:val="0"/>
          <w:color w:val="auto"/>
          <w:sz w:val="20"/>
          <w:szCs w:val="20"/>
        </w:rPr>
        <w:t>:</w:t>
      </w:r>
    </w:p>
    <w:p w14:paraId="0C8A5CBC" w14:textId="25D24C15" w:rsidR="00BA6D80" w:rsidRPr="00935858" w:rsidRDefault="007F4412" w:rsidP="00F43903">
      <w:pPr>
        <w:pStyle w:val="Heading2"/>
        <w:keepNext w:val="0"/>
        <w:keepLines w:val="0"/>
        <w:numPr>
          <w:ilvl w:val="4"/>
          <w:numId w:val="28"/>
        </w:numPr>
        <w:spacing w:before="0"/>
        <w:ind w:left="270" w:hanging="27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0CBF" w:rsidRPr="00935858">
        <w:rPr>
          <w:rFonts w:ascii="Times New Roman" w:hAnsi="Times New Roman" w:cs="Times New Roman"/>
          <w:color w:val="auto"/>
          <w:sz w:val="24"/>
          <w:szCs w:val="24"/>
        </w:rPr>
        <w:t>TECHNIQUE AND INDICATIONS</w:t>
      </w:r>
    </w:p>
    <w:p w14:paraId="33143E23" w14:textId="41DC819B" w:rsidR="00130CBF" w:rsidRPr="00935858" w:rsidRDefault="00130CBF" w:rsidP="00F43903">
      <w:pPr>
        <w:pStyle w:val="ListParagraph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Understand the basic principles behind and indications fo</w:t>
      </w:r>
      <w:r w:rsidR="00BA6D80" w:rsidRPr="00935858">
        <w:rPr>
          <w:rFonts w:ascii="Times New Roman" w:hAnsi="Times New Roman" w:cs="Times New Roman"/>
          <w:sz w:val="24"/>
          <w:szCs w:val="24"/>
        </w:rPr>
        <w:t xml:space="preserve">r use of methods of </w:t>
      </w:r>
      <w:r w:rsidR="00D15E06" w:rsidRPr="00935858">
        <w:rPr>
          <w:rFonts w:ascii="Times New Roman" w:hAnsi="Times New Roman" w:cs="Times New Roman"/>
          <w:sz w:val="24"/>
          <w:szCs w:val="24"/>
        </w:rPr>
        <w:t xml:space="preserve">MR </w:t>
      </w:r>
      <w:r w:rsidR="00BA6D80" w:rsidRPr="00935858">
        <w:rPr>
          <w:rFonts w:ascii="Times New Roman" w:hAnsi="Times New Roman" w:cs="Times New Roman"/>
          <w:sz w:val="24"/>
          <w:szCs w:val="24"/>
        </w:rPr>
        <w:t>examination</w:t>
      </w:r>
      <w:r w:rsidR="00D15E06" w:rsidRPr="00935858">
        <w:rPr>
          <w:rFonts w:ascii="Times New Roman" w:hAnsi="Times New Roman" w:cs="Times New Roman"/>
          <w:sz w:val="24"/>
          <w:szCs w:val="24"/>
        </w:rPr>
        <w:t>s</w:t>
      </w:r>
      <w:r w:rsidRPr="00935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9424" w14:textId="11031761" w:rsidR="00D15E06" w:rsidRPr="00935858" w:rsidRDefault="00D15E06" w:rsidP="00F43903">
      <w:pPr>
        <w:pStyle w:val="ListParagraph"/>
        <w:numPr>
          <w:ilvl w:val="1"/>
          <w:numId w:val="8"/>
        </w:numPr>
        <w:spacing w:after="0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Brain: </w:t>
      </w:r>
      <w:r w:rsidR="00130CBF" w:rsidRPr="00935858">
        <w:rPr>
          <w:rFonts w:ascii="Times New Roman" w:hAnsi="Times New Roman" w:cs="Times New Roman"/>
          <w:sz w:val="24"/>
          <w:szCs w:val="24"/>
        </w:rPr>
        <w:t xml:space="preserve">T1, T2, FLAIR, DWI, SWI, </w:t>
      </w:r>
      <w:r w:rsidR="00A317AC" w:rsidRPr="00935858">
        <w:rPr>
          <w:rFonts w:ascii="Times New Roman" w:hAnsi="Times New Roman" w:cs="Times New Roman"/>
          <w:sz w:val="24"/>
          <w:szCs w:val="24"/>
        </w:rPr>
        <w:t>3D GRE</w:t>
      </w:r>
      <w:r w:rsidR="00130CBF" w:rsidRPr="00935858">
        <w:rPr>
          <w:rFonts w:ascii="Times New Roman" w:hAnsi="Times New Roman" w:cs="Times New Roman"/>
          <w:sz w:val="24"/>
          <w:szCs w:val="24"/>
        </w:rPr>
        <w:t xml:space="preserve">, 3D, </w:t>
      </w:r>
      <w:r w:rsidRPr="00935858">
        <w:rPr>
          <w:rFonts w:ascii="Times New Roman" w:hAnsi="Times New Roman" w:cs="Times New Roman"/>
          <w:sz w:val="24"/>
          <w:szCs w:val="24"/>
        </w:rPr>
        <w:t>post-contrast, fat suppression</w:t>
      </w:r>
    </w:p>
    <w:p w14:paraId="6D5FF13B" w14:textId="77777777" w:rsidR="00130CBF" w:rsidRPr="00935858" w:rsidRDefault="00D15E06" w:rsidP="00F43903">
      <w:pPr>
        <w:pStyle w:val="ListParagraph"/>
        <w:numPr>
          <w:ilvl w:val="1"/>
          <w:numId w:val="8"/>
        </w:numPr>
        <w:spacing w:after="0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Vascular: </w:t>
      </w:r>
      <w:r w:rsidR="00130CBF" w:rsidRPr="00935858">
        <w:rPr>
          <w:rFonts w:ascii="Times New Roman" w:hAnsi="Times New Roman" w:cs="Times New Roman"/>
          <w:sz w:val="24"/>
          <w:szCs w:val="24"/>
        </w:rPr>
        <w:t xml:space="preserve">TOF MRA, </w:t>
      </w:r>
      <w:r w:rsidR="00FB0AA4" w:rsidRPr="00935858">
        <w:rPr>
          <w:rFonts w:ascii="Times New Roman" w:hAnsi="Times New Roman" w:cs="Times New Roman"/>
          <w:sz w:val="24"/>
          <w:szCs w:val="24"/>
        </w:rPr>
        <w:t>p</w:t>
      </w:r>
      <w:r w:rsidR="00130CBF" w:rsidRPr="00935858">
        <w:rPr>
          <w:rFonts w:ascii="Times New Roman" w:hAnsi="Times New Roman" w:cs="Times New Roman"/>
          <w:sz w:val="24"/>
          <w:szCs w:val="24"/>
        </w:rPr>
        <w:t>ost</w:t>
      </w:r>
      <w:r w:rsidR="00FB0AA4" w:rsidRPr="00935858">
        <w:rPr>
          <w:rFonts w:ascii="Times New Roman" w:hAnsi="Times New Roman" w:cs="Times New Roman"/>
          <w:sz w:val="24"/>
          <w:szCs w:val="24"/>
        </w:rPr>
        <w:t>-</w:t>
      </w:r>
      <w:r w:rsidR="00130CBF" w:rsidRPr="00935858">
        <w:rPr>
          <w:rFonts w:ascii="Times New Roman" w:hAnsi="Times New Roman" w:cs="Times New Roman"/>
          <w:sz w:val="24"/>
          <w:szCs w:val="24"/>
        </w:rPr>
        <w:t xml:space="preserve">contrast MRA, </w:t>
      </w:r>
      <w:r w:rsidR="005A2352" w:rsidRPr="00935858">
        <w:rPr>
          <w:rFonts w:ascii="Times New Roman" w:hAnsi="Times New Roman" w:cs="Times New Roman"/>
          <w:sz w:val="24"/>
          <w:szCs w:val="24"/>
        </w:rPr>
        <w:t xml:space="preserve">TOF </w:t>
      </w:r>
      <w:r w:rsidR="00130CBF" w:rsidRPr="00935858">
        <w:rPr>
          <w:rFonts w:ascii="Times New Roman" w:hAnsi="Times New Roman" w:cs="Times New Roman"/>
          <w:sz w:val="24"/>
          <w:szCs w:val="24"/>
        </w:rPr>
        <w:t>MRV</w:t>
      </w:r>
      <w:r w:rsidR="00BD4A56" w:rsidRPr="00935858">
        <w:rPr>
          <w:rFonts w:ascii="Times New Roman" w:hAnsi="Times New Roman" w:cs="Times New Roman"/>
          <w:sz w:val="24"/>
          <w:szCs w:val="24"/>
        </w:rPr>
        <w:t xml:space="preserve">, post-contrast MRV, fat </w:t>
      </w:r>
      <w:r w:rsidR="005A2352" w:rsidRPr="00935858">
        <w:rPr>
          <w:rFonts w:ascii="Times New Roman" w:hAnsi="Times New Roman" w:cs="Times New Roman"/>
          <w:sz w:val="24"/>
          <w:szCs w:val="24"/>
        </w:rPr>
        <w:t>suppression techniques</w:t>
      </w:r>
    </w:p>
    <w:p w14:paraId="14B66191" w14:textId="77777777" w:rsidR="00130CBF" w:rsidRPr="00935858" w:rsidRDefault="00130CBF" w:rsidP="00F43903">
      <w:pPr>
        <w:pStyle w:val="ListParagraph"/>
        <w:numPr>
          <w:ilvl w:val="1"/>
          <w:numId w:val="8"/>
        </w:numPr>
        <w:spacing w:after="0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ENT</w:t>
      </w:r>
      <w:r w:rsidR="00D15E06" w:rsidRPr="00935858">
        <w:rPr>
          <w:rFonts w:ascii="Times New Roman" w:hAnsi="Times New Roman" w:cs="Times New Roman"/>
          <w:sz w:val="24"/>
          <w:szCs w:val="24"/>
        </w:rPr>
        <w:t xml:space="preserve">: </w:t>
      </w:r>
      <w:r w:rsidRPr="00935858">
        <w:rPr>
          <w:rFonts w:ascii="Times New Roman" w:hAnsi="Times New Roman" w:cs="Times New Roman"/>
          <w:sz w:val="24"/>
          <w:szCs w:val="24"/>
        </w:rPr>
        <w:t xml:space="preserve">IR, fat sat </w:t>
      </w:r>
      <w:r w:rsidR="00FB0AA4" w:rsidRPr="00935858">
        <w:rPr>
          <w:rFonts w:ascii="Times New Roman" w:hAnsi="Times New Roman" w:cs="Times New Roman"/>
          <w:sz w:val="24"/>
          <w:szCs w:val="24"/>
        </w:rPr>
        <w:t>p</w:t>
      </w:r>
      <w:r w:rsidRPr="00935858">
        <w:rPr>
          <w:rFonts w:ascii="Times New Roman" w:hAnsi="Times New Roman" w:cs="Times New Roman"/>
          <w:sz w:val="24"/>
          <w:szCs w:val="24"/>
        </w:rPr>
        <w:t>ost</w:t>
      </w:r>
      <w:r w:rsidR="00FB0AA4" w:rsidRPr="00935858">
        <w:rPr>
          <w:rFonts w:ascii="Times New Roman" w:hAnsi="Times New Roman" w:cs="Times New Roman"/>
          <w:sz w:val="24"/>
          <w:szCs w:val="24"/>
        </w:rPr>
        <w:t>-</w:t>
      </w:r>
      <w:r w:rsidRPr="00935858">
        <w:rPr>
          <w:rFonts w:ascii="Times New Roman" w:hAnsi="Times New Roman" w:cs="Times New Roman"/>
          <w:sz w:val="24"/>
          <w:szCs w:val="24"/>
        </w:rPr>
        <w:t>contrast</w:t>
      </w:r>
    </w:p>
    <w:p w14:paraId="33C9B857" w14:textId="77777777" w:rsidR="00130CBF" w:rsidRPr="00935858" w:rsidRDefault="00130CBF" w:rsidP="00F43903">
      <w:pPr>
        <w:pStyle w:val="ListParagraph"/>
        <w:numPr>
          <w:ilvl w:val="1"/>
          <w:numId w:val="8"/>
        </w:numPr>
        <w:spacing w:after="0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Spine</w:t>
      </w:r>
      <w:r w:rsidR="00D15E06" w:rsidRPr="00935858">
        <w:rPr>
          <w:rFonts w:ascii="Times New Roman" w:hAnsi="Times New Roman" w:cs="Times New Roman"/>
          <w:sz w:val="24"/>
          <w:szCs w:val="24"/>
        </w:rPr>
        <w:t xml:space="preserve">: </w:t>
      </w:r>
      <w:r w:rsidRPr="00935858">
        <w:rPr>
          <w:rFonts w:ascii="Times New Roman" w:hAnsi="Times New Roman" w:cs="Times New Roman"/>
          <w:sz w:val="24"/>
          <w:szCs w:val="24"/>
        </w:rPr>
        <w:t>T1, T2, STIR,</w:t>
      </w:r>
      <w:r w:rsidR="00BA6D80" w:rsidRPr="00935858">
        <w:rPr>
          <w:rFonts w:ascii="Times New Roman" w:hAnsi="Times New Roman" w:cs="Times New Roman"/>
          <w:sz w:val="24"/>
          <w:szCs w:val="24"/>
        </w:rPr>
        <w:t xml:space="preserve"> </w:t>
      </w:r>
      <w:r w:rsidR="00BD4A56" w:rsidRPr="00935858">
        <w:rPr>
          <w:rFonts w:ascii="Times New Roman" w:hAnsi="Times New Roman" w:cs="Times New Roman"/>
          <w:sz w:val="24"/>
          <w:szCs w:val="24"/>
        </w:rPr>
        <w:t xml:space="preserve">GRE, </w:t>
      </w:r>
      <w:r w:rsidRPr="00935858">
        <w:rPr>
          <w:rFonts w:ascii="Times New Roman" w:hAnsi="Times New Roman" w:cs="Times New Roman"/>
          <w:sz w:val="24"/>
          <w:szCs w:val="24"/>
        </w:rPr>
        <w:t>3D</w:t>
      </w:r>
      <w:r w:rsidR="00BD4A56" w:rsidRPr="00935858">
        <w:rPr>
          <w:rFonts w:ascii="Times New Roman" w:hAnsi="Times New Roman" w:cs="Times New Roman"/>
          <w:sz w:val="24"/>
          <w:szCs w:val="24"/>
        </w:rPr>
        <w:t>, fat sat post-contrast</w:t>
      </w:r>
      <w:r w:rsidRPr="00935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B214" w14:textId="126A31A5" w:rsidR="00BA6D80" w:rsidRPr="00935858" w:rsidRDefault="00130CBF" w:rsidP="00F43903">
      <w:pPr>
        <w:pStyle w:val="Heading3"/>
        <w:keepNext w:val="0"/>
        <w:keepLines w:val="0"/>
        <w:numPr>
          <w:ilvl w:val="3"/>
          <w:numId w:val="5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Types of contrast </w:t>
      </w:r>
      <w:r w:rsidR="002B1D97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edia- identify risks and manage reactions</w:t>
      </w:r>
    </w:p>
    <w:p w14:paraId="25150D86" w14:textId="37081DA9" w:rsidR="005175E1" w:rsidRPr="00487832" w:rsidRDefault="00130CBF" w:rsidP="00487832">
      <w:pPr>
        <w:pStyle w:val="Heading3"/>
        <w:keepNext w:val="0"/>
        <w:keepLines w:val="0"/>
        <w:numPr>
          <w:ilvl w:val="3"/>
          <w:numId w:val="53"/>
        </w:numPr>
        <w:spacing w:before="0" w:after="240"/>
        <w:ind w:left="360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Lumbar Punctures</w:t>
      </w:r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:  </w:t>
      </w:r>
      <w:proofErr w:type="spellStart"/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fluoro</w:t>
      </w:r>
      <w:proofErr w:type="spellEnd"/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-guided LP, myelogram (C/T/L), </w:t>
      </w:r>
      <w:proofErr w:type="spellStart"/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cisternogram</w:t>
      </w:r>
      <w:proofErr w:type="spellEnd"/>
      <w:r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- indications, techniques and perform</w:t>
      </w:r>
    </w:p>
    <w:p w14:paraId="0A5DFD11" w14:textId="780C2806" w:rsidR="007F4412" w:rsidRDefault="007F4412" w:rsidP="00F43903">
      <w:pPr>
        <w:pStyle w:val="Heading2"/>
        <w:keepNext w:val="0"/>
        <w:keepLines w:val="0"/>
        <w:numPr>
          <w:ilvl w:val="0"/>
          <w:numId w:val="53"/>
        </w:numPr>
        <w:spacing w:before="0"/>
        <w:ind w:left="270" w:hanging="9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0CBF" w:rsidRPr="00935858">
        <w:rPr>
          <w:rFonts w:ascii="Times New Roman" w:hAnsi="Times New Roman" w:cs="Times New Roman"/>
          <w:color w:val="auto"/>
          <w:sz w:val="24"/>
          <w:szCs w:val="24"/>
        </w:rPr>
        <w:t>ANATOMY:</w:t>
      </w:r>
    </w:p>
    <w:p w14:paraId="3AC9CB7B" w14:textId="049F8DB6" w:rsidR="00130CBF" w:rsidRPr="007F4412" w:rsidRDefault="007F4412" w:rsidP="00F43903">
      <w:pPr>
        <w:pStyle w:val="Heading2"/>
        <w:keepNext w:val="0"/>
        <w:keepLines w:val="0"/>
        <w:spacing w:before="0"/>
        <w:ind w:left="360" w:hanging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130CBF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Brainstem, </w:t>
      </w:r>
      <w:r w:rsidR="00BD4A56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130CBF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ranial </w:t>
      </w:r>
      <w:r w:rsidR="00BD4A56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130CBF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erves, </w:t>
      </w:r>
      <w:r w:rsidR="00BD4A56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130CBF" w:rsidRPr="007F4412">
        <w:rPr>
          <w:rFonts w:ascii="Times New Roman" w:hAnsi="Times New Roman" w:cs="Times New Roman"/>
          <w:b w:val="0"/>
          <w:color w:val="auto"/>
          <w:sz w:val="24"/>
          <w:szCs w:val="24"/>
        </w:rPr>
        <w:t>hite matter tracts</w:t>
      </w:r>
    </w:p>
    <w:p w14:paraId="6A900BA4" w14:textId="118FD780" w:rsidR="00130CBF" w:rsidRPr="00935858" w:rsidRDefault="008A3F92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pine vascular structures</w:t>
      </w:r>
    </w:p>
    <w:p w14:paraId="331B8A3D" w14:textId="16F74790" w:rsidR="00130CBF" w:rsidRPr="00935858" w:rsidRDefault="00130CBF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Orbits and sinuses</w:t>
      </w:r>
    </w:p>
    <w:p w14:paraId="42932312" w14:textId="1F24D0C3" w:rsidR="00130CBF" w:rsidRPr="00935858" w:rsidRDefault="00130CBF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Temporal bone</w:t>
      </w:r>
    </w:p>
    <w:p w14:paraId="21B54C5F" w14:textId="066DE319" w:rsidR="00130CBF" w:rsidRPr="00935858" w:rsidRDefault="00130CBF" w:rsidP="00F43903">
      <w:pPr>
        <w:pStyle w:val="Heading3"/>
        <w:keepNext w:val="0"/>
        <w:keepLines w:val="0"/>
        <w:numPr>
          <w:ilvl w:val="1"/>
          <w:numId w:val="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Skull base</w:t>
      </w:r>
    </w:p>
    <w:p w14:paraId="7B45B3E9" w14:textId="7B56A9AD" w:rsidR="00464E8B" w:rsidRPr="00487832" w:rsidRDefault="00130CBF" w:rsidP="00487832">
      <w:pPr>
        <w:pStyle w:val="Heading3"/>
        <w:keepNext w:val="0"/>
        <w:keepLines w:val="0"/>
        <w:numPr>
          <w:ilvl w:val="1"/>
          <w:numId w:val="1"/>
        </w:numPr>
        <w:spacing w:before="0" w:after="24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Head and neck- spaces of neck, lymph node levels</w:t>
      </w:r>
    </w:p>
    <w:p w14:paraId="3C13ECD4" w14:textId="49157584" w:rsidR="00130CBF" w:rsidRPr="00935858" w:rsidRDefault="00130CBF" w:rsidP="00F43903">
      <w:pPr>
        <w:pStyle w:val="Heading2"/>
        <w:keepNext w:val="0"/>
        <w:keepLines w:val="0"/>
        <w:numPr>
          <w:ilvl w:val="0"/>
          <w:numId w:val="53"/>
        </w:numPr>
        <w:spacing w:before="0"/>
        <w:ind w:left="360" w:hanging="90"/>
        <w:rPr>
          <w:rFonts w:ascii="Times New Roman" w:hAnsi="Times New Roman" w:cs="Times New Roman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color w:val="auto"/>
          <w:sz w:val="24"/>
          <w:szCs w:val="24"/>
        </w:rPr>
        <w:t>BRAIN PATHOLOGY- CT and MRI Correlation</w:t>
      </w:r>
      <w:r w:rsidR="007137E2" w:rsidRPr="0093585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D4A56" w:rsidRPr="0093585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6DD89672" w14:textId="1E82866E" w:rsidR="00552CE6" w:rsidRPr="00935858" w:rsidRDefault="00C94FFF" w:rsidP="00F43903">
      <w:pPr>
        <w:pStyle w:val="Heading3"/>
        <w:keepNext w:val="0"/>
        <w:keepLines w:val="0"/>
        <w:numPr>
          <w:ilvl w:val="0"/>
          <w:numId w:val="7"/>
        </w:numPr>
        <w:tabs>
          <w:tab w:val="left" w:pos="360"/>
        </w:tabs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Dif</w:t>
      </w:r>
      <w:r w:rsidR="00BA6D80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ferential </w:t>
      </w:r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BA6D80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iagnosis by location</w:t>
      </w:r>
    </w:p>
    <w:p w14:paraId="0C83EE95" w14:textId="29583CE0" w:rsidR="00130CBF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tabs>
          <w:tab w:val="left" w:pos="360"/>
        </w:tabs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Stroke- </w:t>
      </w:r>
      <w:r w:rsidR="00B2761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Role of CTA, CTP, MRI, MRA, MRP, </w:t>
      </w:r>
      <w:r w:rsidR="00C04012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Evolution of stroke, TIA, vascular occlusion and atherosclerosis</w:t>
      </w:r>
    </w:p>
    <w:p w14:paraId="3C647F41" w14:textId="77777777" w:rsidR="00E6749A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tabs>
          <w:tab w:val="left" w:pos="360"/>
        </w:tabs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Tumor- </w:t>
      </w:r>
      <w:r w:rsidR="00C04012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672B222" w14:textId="38ACE119" w:rsidR="0032303D" w:rsidRPr="00935858" w:rsidRDefault="0032303D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WHO Grading and imaging correlates</w:t>
      </w:r>
    </w:p>
    <w:p w14:paraId="2928B42B" w14:textId="77777777" w:rsidR="0032303D" w:rsidRPr="00935858" w:rsidRDefault="0032303D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Gliomatosis</w:t>
      </w:r>
      <w:proofErr w:type="spellEnd"/>
    </w:p>
    <w:p w14:paraId="1994AC2A" w14:textId="77777777" w:rsidR="00E6749A" w:rsidRPr="00935858" w:rsidRDefault="00E6749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Tumor mimics- subacute infarcts, subacute hematomas, demyelinating lesions</w:t>
      </w:r>
    </w:p>
    <w:p w14:paraId="779D993A" w14:textId="77777777" w:rsidR="00E6749A" w:rsidRPr="00935858" w:rsidRDefault="00E6749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Ring enhancing masses</w:t>
      </w:r>
    </w:p>
    <w:p w14:paraId="740C3B55" w14:textId="77777777" w:rsidR="00E6749A" w:rsidRPr="00935858" w:rsidRDefault="00E6749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Intraventricular masses</w:t>
      </w:r>
    </w:p>
    <w:p w14:paraId="144D1010" w14:textId="77777777" w:rsidR="00E6749A" w:rsidRPr="00935858" w:rsidRDefault="00E6749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Tumors crossing corpus callosum</w:t>
      </w:r>
    </w:p>
    <w:p w14:paraId="6B6DE3BE" w14:textId="77777777" w:rsidR="003B2525" w:rsidRPr="00935858" w:rsidRDefault="003B2525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Cerebellopontine angle tumors and mimics</w:t>
      </w:r>
    </w:p>
    <w:p w14:paraId="71C6D71F" w14:textId="77777777" w:rsidR="0032303D" w:rsidRPr="00935858" w:rsidRDefault="0032303D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Cortical based tumors</w:t>
      </w:r>
    </w:p>
    <w:p w14:paraId="7437BE10" w14:textId="77777777" w:rsidR="00E6749A" w:rsidRPr="00935858" w:rsidRDefault="00E6749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Fat containing masses</w:t>
      </w:r>
    </w:p>
    <w:p w14:paraId="19836B1E" w14:textId="77777777" w:rsidR="00E6749A" w:rsidRPr="00935858" w:rsidRDefault="00E6749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Calcified/hemorrhagic masses</w:t>
      </w:r>
    </w:p>
    <w:p w14:paraId="64753932" w14:textId="77777777" w:rsidR="00F850FA" w:rsidRPr="00935858" w:rsidRDefault="00F850FA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MR diffusion and MR Perfusion</w:t>
      </w:r>
    </w:p>
    <w:p w14:paraId="00201F24" w14:textId="77777777" w:rsidR="00F850FA" w:rsidRPr="00935858" w:rsidRDefault="00AF2E47" w:rsidP="00F43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P</w:t>
      </w:r>
      <w:r w:rsidR="00F850FA" w:rsidRPr="00935858">
        <w:rPr>
          <w:rFonts w:ascii="Times New Roman" w:hAnsi="Times New Roman" w:cs="Times New Roman"/>
          <w:sz w:val="24"/>
          <w:szCs w:val="24"/>
        </w:rPr>
        <w:t>ineal and pituitary tumors</w:t>
      </w:r>
    </w:p>
    <w:p w14:paraId="0FE79934" w14:textId="1EFCE5D9" w:rsidR="00130CBF" w:rsidRPr="00487832" w:rsidRDefault="0032303D" w:rsidP="0048783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0" w:hanging="1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Nontumoral</w:t>
      </w:r>
      <w:proofErr w:type="spellEnd"/>
      <w:r w:rsidRPr="00935858">
        <w:rPr>
          <w:rFonts w:ascii="Times New Roman" w:hAnsi="Times New Roman" w:cs="Times New Roman"/>
          <w:sz w:val="24"/>
          <w:szCs w:val="24"/>
        </w:rPr>
        <w:t xml:space="preserve"> cysts- Arachnoid, Colloid, Dermoid/Epidermoid, Enlarged VR spaces, </w:t>
      </w:r>
      <w:proofErr w:type="spellStart"/>
      <w:r w:rsidRPr="00935858">
        <w:rPr>
          <w:rFonts w:ascii="Times New Roman" w:hAnsi="Times New Roman" w:cs="Times New Roman"/>
          <w:sz w:val="24"/>
          <w:szCs w:val="24"/>
        </w:rPr>
        <w:t>Porencephalic</w:t>
      </w:r>
      <w:proofErr w:type="spellEnd"/>
      <w:r w:rsidRPr="00935858">
        <w:rPr>
          <w:rFonts w:ascii="Times New Roman" w:hAnsi="Times New Roman" w:cs="Times New Roman"/>
          <w:sz w:val="24"/>
          <w:szCs w:val="24"/>
        </w:rPr>
        <w:t xml:space="preserve"> cysts</w:t>
      </w:r>
    </w:p>
    <w:p w14:paraId="42ED2427" w14:textId="77777777" w:rsidR="009945EC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Trauma- </w:t>
      </w:r>
    </w:p>
    <w:p w14:paraId="1E90B1DB" w14:textId="4E8F72F7" w:rsidR="009945EC" w:rsidRPr="0048393A" w:rsidRDefault="00C04012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Skull base and </w:t>
      </w:r>
      <w:r w:rsidR="00174F15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temporal bone </w:t>
      </w:r>
      <w:r w:rsidR="00130CBF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fractures</w:t>
      </w:r>
    </w:p>
    <w:p w14:paraId="66FE15A9" w14:textId="3D797727" w:rsidR="0048393A" w:rsidRDefault="009945EC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E</w:t>
      </w:r>
      <w:r w:rsidR="00C04012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volution of </w:t>
      </w:r>
      <w:r w:rsidR="00130CBF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hematomas</w:t>
      </w:r>
      <w:r w:rsidR="00C04012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based on location</w:t>
      </w:r>
      <w:r w:rsidR="0048393A">
        <w:rPr>
          <w:rFonts w:ascii="Times New Roman" w:hAnsi="Times New Roman" w:cs="Times New Roman"/>
          <w:b w:val="0"/>
          <w:color w:val="auto"/>
          <w:sz w:val="24"/>
          <w:szCs w:val="24"/>
        </w:rPr>
        <w:t>- Parenchymal v</w:t>
      </w:r>
      <w:r w:rsidR="007A5019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48393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A5019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SAH </w:t>
      </w:r>
      <w:r w:rsidR="0048393A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7A5019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48393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A5019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SDH/EDH</w:t>
      </w:r>
    </w:p>
    <w:p w14:paraId="1327A942" w14:textId="77DCDD92" w:rsidR="0048393A" w:rsidRDefault="009945EC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C04012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equelae of </w:t>
      </w:r>
      <w:r w:rsidR="00130CBF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brain herniation</w:t>
      </w:r>
    </w:p>
    <w:p w14:paraId="2092B94D" w14:textId="6F2D1209" w:rsidR="0048393A" w:rsidRDefault="009945EC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B27611"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hronic findings after trauma</w:t>
      </w:r>
    </w:p>
    <w:p w14:paraId="539C59A8" w14:textId="2F19E7F8" w:rsidR="0048393A" w:rsidRDefault="00435014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Criteria of brain death</w:t>
      </w:r>
    </w:p>
    <w:p w14:paraId="7BB5813A" w14:textId="0FE4E2F3" w:rsidR="0048393A" w:rsidRPr="0048393A" w:rsidRDefault="00435014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Chronic traumatic encephalopathy</w:t>
      </w:r>
    </w:p>
    <w:p w14:paraId="6D1D04AD" w14:textId="5AE32D30" w:rsidR="0048393A" w:rsidRPr="0048393A" w:rsidRDefault="00435014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Traumatic intracranial and extracranial dissections</w:t>
      </w:r>
    </w:p>
    <w:p w14:paraId="1BDC7B81" w14:textId="58496B05" w:rsidR="00435014" w:rsidRPr="0048393A" w:rsidRDefault="00435014" w:rsidP="00F43903">
      <w:pPr>
        <w:pStyle w:val="Heading3"/>
        <w:keepNext w:val="0"/>
        <w:keepLines w:val="0"/>
        <w:numPr>
          <w:ilvl w:val="4"/>
          <w:numId w:val="7"/>
        </w:numPr>
        <w:spacing w:before="0" w:line="240" w:lineRule="auto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 w:cs="Times New Roman"/>
          <w:b w:val="0"/>
          <w:color w:val="auto"/>
          <w:sz w:val="24"/>
          <w:szCs w:val="24"/>
        </w:rPr>
        <w:t>Traumatic carotid cavernous fistula</w:t>
      </w:r>
    </w:p>
    <w:p w14:paraId="4E6E7612" w14:textId="77777777" w:rsidR="00130CBF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tabs>
          <w:tab w:val="left" w:pos="720"/>
        </w:tabs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Hemorrhage – </w:t>
      </w:r>
    </w:p>
    <w:p w14:paraId="7EB46F05" w14:textId="593125E3" w:rsidR="00AF2E47" w:rsidRPr="0048393A" w:rsidRDefault="00AF2E47" w:rsidP="00F43903">
      <w:pPr>
        <w:pStyle w:val="ListParagraph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48393A">
        <w:rPr>
          <w:rFonts w:ascii="Times New Roman" w:hAnsi="Times New Roman" w:cs="Times New Roman"/>
          <w:sz w:val="24"/>
          <w:szCs w:val="24"/>
        </w:rPr>
        <w:t>Determining age of hemorrhage on MRI</w:t>
      </w:r>
    </w:p>
    <w:p w14:paraId="6B1414E4" w14:textId="45CC325D" w:rsidR="00AF2E47" w:rsidRPr="00935858" w:rsidRDefault="00AF2E47" w:rsidP="00F43903">
      <w:pPr>
        <w:pStyle w:val="ListParagraph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Patterns of bleeds- hypertensive, amyloid </w:t>
      </w:r>
      <w:proofErr w:type="spellStart"/>
      <w:r w:rsidRPr="00935858">
        <w:rPr>
          <w:rFonts w:ascii="Times New Roman" w:hAnsi="Times New Roman" w:cs="Times New Roman"/>
          <w:sz w:val="24"/>
          <w:szCs w:val="24"/>
        </w:rPr>
        <w:t>angiopathy</w:t>
      </w:r>
      <w:proofErr w:type="spellEnd"/>
    </w:p>
    <w:p w14:paraId="493D8424" w14:textId="77777777" w:rsidR="00D31395" w:rsidRPr="00935858" w:rsidRDefault="00D31395" w:rsidP="00F43903">
      <w:pPr>
        <w:pStyle w:val="ListParagraph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When to suspect underlying lesion</w:t>
      </w:r>
    </w:p>
    <w:p w14:paraId="580337B6" w14:textId="77777777" w:rsidR="00D31395" w:rsidRPr="00935858" w:rsidRDefault="00D31395" w:rsidP="00F43903">
      <w:pPr>
        <w:pStyle w:val="ListParagraph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Primary tumors known to hemorrhage</w:t>
      </w:r>
    </w:p>
    <w:p w14:paraId="0E7D2AC5" w14:textId="77777777" w:rsidR="00D31395" w:rsidRPr="00935858" w:rsidRDefault="00D31395" w:rsidP="00F439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Hemorrhagic metastases to brain</w:t>
      </w:r>
    </w:p>
    <w:p w14:paraId="72DE7F63" w14:textId="77777777" w:rsidR="007039E0" w:rsidRPr="00935858" w:rsidRDefault="007039E0" w:rsidP="00F439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Hemorrhagic transformation of infarcts</w:t>
      </w:r>
    </w:p>
    <w:p w14:paraId="5CC9DF2A" w14:textId="77777777" w:rsidR="007039E0" w:rsidRPr="00935858" w:rsidRDefault="007039E0" w:rsidP="00F439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Venous infarcts</w:t>
      </w:r>
    </w:p>
    <w:p w14:paraId="4783452B" w14:textId="77777777" w:rsidR="007039E0" w:rsidRPr="00935858" w:rsidRDefault="007039E0" w:rsidP="00F439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Embolic- septic emboli and mycotic aneurysms, fat emboli</w:t>
      </w:r>
    </w:p>
    <w:p w14:paraId="5AC8FB14" w14:textId="1051633B" w:rsidR="00D31395" w:rsidRPr="005175E1" w:rsidRDefault="00CB508A" w:rsidP="00F439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0" w:hanging="180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N</w:t>
      </w:r>
      <w:r w:rsidR="00A82F84" w:rsidRPr="00935858">
        <w:rPr>
          <w:rFonts w:ascii="Times New Roman" w:hAnsi="Times New Roman" w:cs="Times New Roman"/>
          <w:sz w:val="24"/>
          <w:szCs w:val="24"/>
        </w:rPr>
        <w:t>ontraumatic</w:t>
      </w:r>
      <w:proofErr w:type="spellEnd"/>
      <w:r w:rsidR="00A82F84" w:rsidRPr="00935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F84" w:rsidRPr="00935858">
        <w:rPr>
          <w:rFonts w:ascii="Times New Roman" w:hAnsi="Times New Roman" w:cs="Times New Roman"/>
          <w:sz w:val="24"/>
          <w:szCs w:val="24"/>
        </w:rPr>
        <w:t>nonaneurysmal</w:t>
      </w:r>
      <w:proofErr w:type="spellEnd"/>
      <w:r w:rsidR="00A82F84" w:rsidRPr="00935858">
        <w:rPr>
          <w:rFonts w:ascii="Times New Roman" w:hAnsi="Times New Roman" w:cs="Times New Roman"/>
          <w:sz w:val="24"/>
          <w:szCs w:val="24"/>
        </w:rPr>
        <w:t xml:space="preserve"> subarachnoid hemorrhage</w:t>
      </w:r>
    </w:p>
    <w:p w14:paraId="6B551AC2" w14:textId="77777777" w:rsidR="009013C0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CNS infections-</w:t>
      </w:r>
    </w:p>
    <w:p w14:paraId="3AF08547" w14:textId="5E6DA864" w:rsidR="009013C0" w:rsidRPr="00935858" w:rsidRDefault="009013C0" w:rsidP="00F43903">
      <w:pPr>
        <w:pStyle w:val="Heading3"/>
        <w:keepNext w:val="0"/>
        <w:keepLines w:val="0"/>
        <w:numPr>
          <w:ilvl w:val="1"/>
          <w:numId w:val="7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arenchymal versus extra-axial</w:t>
      </w:r>
    </w:p>
    <w:p w14:paraId="3835D7ED" w14:textId="67BF4140" w:rsidR="009013C0" w:rsidRPr="00935858" w:rsidRDefault="009013C0" w:rsidP="00F43903">
      <w:pPr>
        <w:pStyle w:val="Heading3"/>
        <w:keepNext w:val="0"/>
        <w:keepLines w:val="0"/>
        <w:numPr>
          <w:ilvl w:val="1"/>
          <w:numId w:val="7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ypical </w:t>
      </w:r>
      <w:r w:rsidR="00B2761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(pyogenic abscess) 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versus </w:t>
      </w:r>
      <w:r w:rsidR="00BD4A56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atypical</w:t>
      </w:r>
      <w:r w:rsidR="003D7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(Herpes, </w:t>
      </w:r>
      <w:proofErr w:type="spellStart"/>
      <w:r w:rsidR="003D7AA5">
        <w:rPr>
          <w:rFonts w:ascii="Times New Roman" w:hAnsi="Times New Roman" w:cs="Times New Roman"/>
          <w:b w:val="0"/>
          <w:color w:val="auto"/>
          <w:sz w:val="24"/>
          <w:szCs w:val="24"/>
        </w:rPr>
        <w:t>Neurocysticercosis</w:t>
      </w:r>
      <w:proofErr w:type="spellEnd"/>
      <w:r w:rsidR="003D7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32303D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Lyme)</w:t>
      </w:r>
    </w:p>
    <w:p w14:paraId="709AAE82" w14:textId="77777777" w:rsidR="009013C0" w:rsidRPr="00935858" w:rsidRDefault="007039E0" w:rsidP="00F43903">
      <w:pPr>
        <w:pStyle w:val="Heading3"/>
        <w:keepNext w:val="0"/>
        <w:keepLines w:val="0"/>
        <w:numPr>
          <w:ilvl w:val="1"/>
          <w:numId w:val="7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Infections in Immunocompromised (</w:t>
      </w:r>
      <w:r w:rsidR="009013C0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HIV/ 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AIDS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7925ADE7" w14:textId="77777777" w:rsidR="009013C0" w:rsidRPr="00935858" w:rsidRDefault="007039E0" w:rsidP="00F43903">
      <w:pPr>
        <w:pStyle w:val="Heading3"/>
        <w:keepNext w:val="0"/>
        <w:keepLines w:val="0"/>
        <w:numPr>
          <w:ilvl w:val="1"/>
          <w:numId w:val="7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Chronic granulomatous infections (</w:t>
      </w:r>
      <w:r w:rsidR="009013C0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174F1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uberculosis</w:t>
      </w:r>
      <w:r w:rsidR="0032303D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fungal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358D80B6" w14:textId="77777777" w:rsidR="00130CBF" w:rsidRPr="00935858" w:rsidRDefault="009013C0" w:rsidP="00F43903">
      <w:pPr>
        <w:pStyle w:val="Heading3"/>
        <w:keepNext w:val="0"/>
        <w:keepLines w:val="0"/>
        <w:numPr>
          <w:ilvl w:val="1"/>
          <w:numId w:val="7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oninfectious inflammatory conditions (including sarcoidosis)</w:t>
      </w:r>
    </w:p>
    <w:p w14:paraId="108FA175" w14:textId="77777777" w:rsidR="00130CBF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Demyelinating diseases- primary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- types of MS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74F1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criteria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role of imaging,</w:t>
      </w:r>
      <w:r w:rsidR="008A3F92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ischemic, infection</w:t>
      </w:r>
    </w:p>
    <w:p w14:paraId="7131C916" w14:textId="77777777" w:rsidR="00C03C57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CSF dynamics- </w:t>
      </w:r>
    </w:p>
    <w:p w14:paraId="1DFC4B0E" w14:textId="6F56690D" w:rsidR="00C03C57" w:rsidRPr="00935858" w:rsidRDefault="00C03C57" w:rsidP="00F43903">
      <w:pPr>
        <w:pStyle w:val="Heading3"/>
        <w:keepNext w:val="0"/>
        <w:keepLines w:val="0"/>
        <w:numPr>
          <w:ilvl w:val="1"/>
          <w:numId w:val="32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ntracranial hypo-and hypertension</w:t>
      </w:r>
    </w:p>
    <w:p w14:paraId="72D80783" w14:textId="77777777" w:rsidR="00C03C57" w:rsidRPr="00935858" w:rsidRDefault="00130CBF" w:rsidP="00F43903">
      <w:pPr>
        <w:pStyle w:val="Heading3"/>
        <w:keepNext w:val="0"/>
        <w:keepLines w:val="0"/>
        <w:numPr>
          <w:ilvl w:val="1"/>
          <w:numId w:val="32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CSF leaks</w:t>
      </w:r>
    </w:p>
    <w:p w14:paraId="2FF3EB55" w14:textId="77777777" w:rsidR="0048393A" w:rsidRDefault="00C03C57" w:rsidP="00F43903">
      <w:pPr>
        <w:pStyle w:val="Heading3"/>
        <w:keepNext w:val="0"/>
        <w:keepLines w:val="0"/>
        <w:numPr>
          <w:ilvl w:val="1"/>
          <w:numId w:val="32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CSF d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iversion procedures</w:t>
      </w:r>
    </w:p>
    <w:p w14:paraId="2F949AD8" w14:textId="3B97EDED" w:rsidR="00760453" w:rsidRPr="0048393A" w:rsidRDefault="00760453" w:rsidP="00F43903">
      <w:pPr>
        <w:pStyle w:val="Heading3"/>
        <w:keepNext w:val="0"/>
        <w:keepLines w:val="0"/>
        <w:numPr>
          <w:ilvl w:val="1"/>
          <w:numId w:val="32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93A">
        <w:rPr>
          <w:rFonts w:ascii="Times New Roman" w:hAnsi="Times New Roman"/>
          <w:b w:val="0"/>
          <w:color w:val="auto"/>
          <w:sz w:val="24"/>
          <w:szCs w:val="24"/>
        </w:rPr>
        <w:t>Normal Pressure Hydrocephalus</w:t>
      </w:r>
    </w:p>
    <w:p w14:paraId="73050A76" w14:textId="77777777" w:rsidR="00C03C57" w:rsidRPr="00935858" w:rsidRDefault="00130CBF" w:rsidP="00F43903">
      <w:pPr>
        <w:pStyle w:val="Heading3"/>
        <w:keepNext w:val="0"/>
        <w:keepLines w:val="0"/>
        <w:numPr>
          <w:ilvl w:val="0"/>
          <w:numId w:val="7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Vascular- </w:t>
      </w:r>
    </w:p>
    <w:p w14:paraId="236F4156" w14:textId="3C0F2E99" w:rsidR="00C03C57" w:rsidRPr="00935858" w:rsidRDefault="00C03C57" w:rsidP="00F43903">
      <w:pPr>
        <w:pStyle w:val="Heading3"/>
        <w:keepNext w:val="0"/>
        <w:keepLines w:val="0"/>
        <w:numPr>
          <w:ilvl w:val="1"/>
          <w:numId w:val="31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asics of CTA, MRA and DSA</w:t>
      </w:r>
    </w:p>
    <w:p w14:paraId="7E2A4C71" w14:textId="77777777" w:rsidR="00C03C57" w:rsidRPr="00935858" w:rsidRDefault="00C03C57" w:rsidP="00F43903">
      <w:pPr>
        <w:pStyle w:val="Heading3"/>
        <w:keepNext w:val="0"/>
        <w:keepLines w:val="0"/>
        <w:numPr>
          <w:ilvl w:val="1"/>
          <w:numId w:val="31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neurysms</w:t>
      </w:r>
    </w:p>
    <w:p w14:paraId="37C380D7" w14:textId="77777777" w:rsidR="00C03C57" w:rsidRPr="00935858" w:rsidRDefault="00C03C57" w:rsidP="00F43903">
      <w:pPr>
        <w:pStyle w:val="Heading3"/>
        <w:keepNext w:val="0"/>
        <w:keepLines w:val="0"/>
        <w:numPr>
          <w:ilvl w:val="1"/>
          <w:numId w:val="31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rterial and venous 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variants</w:t>
      </w:r>
    </w:p>
    <w:p w14:paraId="62328042" w14:textId="4774267E" w:rsidR="00C03C57" w:rsidRPr="00935858" w:rsidRDefault="00C03C57" w:rsidP="00F43903">
      <w:pPr>
        <w:pStyle w:val="Heading3"/>
        <w:keepNext w:val="0"/>
        <w:keepLines w:val="0"/>
        <w:numPr>
          <w:ilvl w:val="1"/>
          <w:numId w:val="31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8A3F92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rteriovenous </w:t>
      </w:r>
      <w:r w:rsidR="00E513FB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malformations (basics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466F611B" w14:textId="77777777" w:rsidR="00C03C57" w:rsidRPr="00935858" w:rsidRDefault="00C03C57" w:rsidP="00F43903">
      <w:pPr>
        <w:pStyle w:val="Heading3"/>
        <w:keepNext w:val="0"/>
        <w:keepLines w:val="0"/>
        <w:numPr>
          <w:ilvl w:val="1"/>
          <w:numId w:val="31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arotid stenosis</w:t>
      </w:r>
    </w:p>
    <w:p w14:paraId="39ED2FB0" w14:textId="77777777" w:rsidR="00130CBF" w:rsidRPr="00935858" w:rsidRDefault="00C03C57" w:rsidP="00F43903">
      <w:pPr>
        <w:pStyle w:val="Heading3"/>
        <w:keepNext w:val="0"/>
        <w:keepLines w:val="0"/>
        <w:numPr>
          <w:ilvl w:val="1"/>
          <w:numId w:val="31"/>
        </w:numPr>
        <w:spacing w:before="0"/>
        <w:ind w:left="990" w:hanging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issection</w:t>
      </w:r>
    </w:p>
    <w:p w14:paraId="6F4F482F" w14:textId="337C7671" w:rsidR="001925EA" w:rsidRPr="00487832" w:rsidRDefault="00A82A95" w:rsidP="00487832">
      <w:pPr>
        <w:pStyle w:val="Heading3"/>
        <w:keepNext w:val="0"/>
        <w:keepLines w:val="0"/>
        <w:numPr>
          <w:ilvl w:val="0"/>
          <w:numId w:val="7"/>
        </w:numPr>
        <w:spacing w:before="0" w:after="24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Epilepsy- Temporal Lobe anatomy, Mesial Temporal Sclerosis</w:t>
      </w:r>
    </w:p>
    <w:p w14:paraId="4F911C20" w14:textId="77777777" w:rsidR="00130CBF" w:rsidRPr="00935858" w:rsidRDefault="00130CBF" w:rsidP="00F43903">
      <w:pPr>
        <w:pStyle w:val="Heading3"/>
        <w:keepNext w:val="0"/>
        <w:keepLines w:val="0"/>
        <w:numPr>
          <w:ilvl w:val="0"/>
          <w:numId w:val="11"/>
        </w:numPr>
        <w:spacing w:before="0"/>
        <w:ind w:left="45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color w:val="auto"/>
          <w:sz w:val="24"/>
          <w:szCs w:val="24"/>
        </w:rPr>
        <w:t>SPINE PATHOLOGY</w:t>
      </w:r>
    </w:p>
    <w:p w14:paraId="0CF0C494" w14:textId="3D90E5D3" w:rsidR="00E461DA" w:rsidRPr="00935858" w:rsidRDefault="00130CBF" w:rsidP="00F43903">
      <w:pPr>
        <w:pStyle w:val="Heading3"/>
        <w:keepNext w:val="0"/>
        <w:keepLines w:val="0"/>
        <w:numPr>
          <w:ilvl w:val="3"/>
          <w:numId w:val="5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Degenerative </w:t>
      </w:r>
      <w:r w:rsidR="00791E8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spine disorders, 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including lexicon </w:t>
      </w:r>
    </w:p>
    <w:p w14:paraId="0BB22A26" w14:textId="7CC31E36" w:rsidR="00CB3069" w:rsidRPr="00935858" w:rsidRDefault="00C073B6" w:rsidP="00F43903">
      <w:pPr>
        <w:pStyle w:val="ListParagraph"/>
        <w:numPr>
          <w:ilvl w:val="0"/>
          <w:numId w:val="20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Types of disorders – </w:t>
      </w:r>
    </w:p>
    <w:p w14:paraId="4D07B91D" w14:textId="6D086580" w:rsidR="00363762" w:rsidRPr="00E1504D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E1504D">
        <w:rPr>
          <w:rFonts w:ascii="Times New Roman" w:hAnsi="Times New Roman" w:cs="Times New Roman"/>
          <w:sz w:val="24"/>
          <w:szCs w:val="24"/>
        </w:rPr>
        <w:t>D</w:t>
      </w:r>
      <w:r w:rsidR="00363762" w:rsidRPr="00E1504D">
        <w:rPr>
          <w:rFonts w:ascii="Times New Roman" w:hAnsi="Times New Roman" w:cs="Times New Roman"/>
          <w:sz w:val="24"/>
          <w:szCs w:val="24"/>
        </w:rPr>
        <w:t>iffuse idiopathic skeletal hyperostosis</w:t>
      </w:r>
    </w:p>
    <w:p w14:paraId="3C55680D" w14:textId="77777777" w:rsidR="00363762" w:rsidRPr="00935858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D</w:t>
      </w:r>
      <w:r w:rsidR="00363762" w:rsidRPr="00935858">
        <w:rPr>
          <w:rFonts w:ascii="Times New Roman" w:hAnsi="Times New Roman" w:cs="Times New Roman"/>
          <w:sz w:val="24"/>
          <w:szCs w:val="24"/>
        </w:rPr>
        <w:t xml:space="preserve">isc herniation </w:t>
      </w:r>
    </w:p>
    <w:p w14:paraId="33857E62" w14:textId="77777777" w:rsidR="00363762" w:rsidRPr="00935858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63762" w:rsidRPr="00935858">
        <w:rPr>
          <w:rFonts w:ascii="Times New Roman" w:hAnsi="Times New Roman" w:cs="Times New Roman"/>
          <w:sz w:val="24"/>
          <w:szCs w:val="24"/>
        </w:rPr>
        <w:t xml:space="preserve">isc-osteophyte </w:t>
      </w:r>
    </w:p>
    <w:p w14:paraId="234E5044" w14:textId="2F3715F5" w:rsidR="00363762" w:rsidRPr="00935858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J</w:t>
      </w:r>
      <w:r w:rsidR="00363762" w:rsidRPr="00935858">
        <w:rPr>
          <w:rFonts w:ascii="Times New Roman" w:hAnsi="Times New Roman" w:cs="Times New Roman"/>
          <w:sz w:val="24"/>
          <w:szCs w:val="24"/>
        </w:rPr>
        <w:t>uxta</w:t>
      </w:r>
      <w:r w:rsidR="003D7AA5">
        <w:rPr>
          <w:rFonts w:ascii="Times New Roman" w:hAnsi="Times New Roman" w:cs="Times New Roman"/>
          <w:sz w:val="24"/>
          <w:szCs w:val="24"/>
        </w:rPr>
        <w:t>-</w:t>
      </w:r>
      <w:r w:rsidR="00363762" w:rsidRPr="00935858">
        <w:rPr>
          <w:rFonts w:ascii="Times New Roman" w:hAnsi="Times New Roman" w:cs="Times New Roman"/>
          <w:sz w:val="24"/>
          <w:szCs w:val="24"/>
        </w:rPr>
        <w:t>articular cysts</w:t>
      </w:r>
    </w:p>
    <w:p w14:paraId="0E6A124E" w14:textId="77777777" w:rsidR="00363762" w:rsidRPr="00935858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O</w:t>
      </w:r>
      <w:r w:rsidR="00363762" w:rsidRPr="00935858">
        <w:rPr>
          <w:rFonts w:ascii="Times New Roman" w:hAnsi="Times New Roman" w:cs="Times New Roman"/>
          <w:sz w:val="24"/>
          <w:szCs w:val="24"/>
        </w:rPr>
        <w:t>ssification of the post</w:t>
      </w:r>
      <w:r w:rsidRPr="00935858">
        <w:rPr>
          <w:rFonts w:ascii="Times New Roman" w:hAnsi="Times New Roman" w:cs="Times New Roman"/>
          <w:sz w:val="24"/>
          <w:szCs w:val="24"/>
        </w:rPr>
        <w:t>erior</w:t>
      </w:r>
      <w:r w:rsidR="00363762" w:rsidRPr="00935858">
        <w:rPr>
          <w:rFonts w:ascii="Times New Roman" w:hAnsi="Times New Roman" w:cs="Times New Roman"/>
          <w:sz w:val="24"/>
          <w:szCs w:val="24"/>
        </w:rPr>
        <w:t xml:space="preserve"> longitudinal ligament</w:t>
      </w:r>
    </w:p>
    <w:p w14:paraId="164CE666" w14:textId="77777777" w:rsidR="00363762" w:rsidRPr="00935858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S</w:t>
      </w:r>
      <w:r w:rsidR="00363762" w:rsidRPr="00935858">
        <w:rPr>
          <w:rFonts w:ascii="Times New Roman" w:hAnsi="Times New Roman" w:cs="Times New Roman"/>
          <w:sz w:val="24"/>
          <w:szCs w:val="24"/>
        </w:rPr>
        <w:t xml:space="preserve">pinal stenosis </w:t>
      </w:r>
    </w:p>
    <w:p w14:paraId="1F2F830A" w14:textId="77777777" w:rsidR="00363762" w:rsidRPr="00935858" w:rsidRDefault="00AF2E47" w:rsidP="00F43903">
      <w:pPr>
        <w:pStyle w:val="ListParagraph"/>
        <w:numPr>
          <w:ilvl w:val="2"/>
          <w:numId w:val="20"/>
        </w:numPr>
        <w:spacing w:after="0"/>
        <w:ind w:left="1800"/>
        <w:outlineLvl w:val="4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Spondylolisthesis</w:t>
      </w:r>
      <w:r w:rsidR="00363762" w:rsidRPr="00935858">
        <w:rPr>
          <w:rFonts w:ascii="Times New Roman" w:hAnsi="Times New Roman" w:cs="Times New Roman"/>
          <w:sz w:val="24"/>
          <w:szCs w:val="24"/>
        </w:rPr>
        <w:t xml:space="preserve"> and spondylolysis</w:t>
      </w:r>
    </w:p>
    <w:p w14:paraId="7CC2E202" w14:textId="3A4F8A39" w:rsidR="00E461DA" w:rsidRPr="00935858" w:rsidRDefault="00C073B6" w:rsidP="00F43903">
      <w:pPr>
        <w:pStyle w:val="ListParagraph"/>
        <w:numPr>
          <w:ilvl w:val="0"/>
          <w:numId w:val="20"/>
        </w:numPr>
        <w:spacing w:after="0"/>
        <w:ind w:left="1080" w:hanging="45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Disc morphology – bulge, protrusion, extrusion, sequestration</w:t>
      </w:r>
    </w:p>
    <w:p w14:paraId="5B655C96" w14:textId="77777777" w:rsidR="00C073B6" w:rsidRPr="00935858" w:rsidRDefault="00C073B6" w:rsidP="00F43903">
      <w:pPr>
        <w:pStyle w:val="ListParagraph"/>
        <w:numPr>
          <w:ilvl w:val="0"/>
          <w:numId w:val="20"/>
        </w:numPr>
        <w:spacing w:after="0"/>
        <w:ind w:left="1080" w:hanging="45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Lumbar Disc pathology location – central, subarticular, </w:t>
      </w:r>
      <w:proofErr w:type="spellStart"/>
      <w:r w:rsidRPr="00935858">
        <w:rPr>
          <w:rFonts w:ascii="Times New Roman" w:hAnsi="Times New Roman" w:cs="Times New Roman"/>
          <w:sz w:val="24"/>
          <w:szCs w:val="24"/>
        </w:rPr>
        <w:t>foraminal</w:t>
      </w:r>
      <w:proofErr w:type="spellEnd"/>
      <w:r w:rsidRPr="00935858">
        <w:rPr>
          <w:rFonts w:ascii="Times New Roman" w:hAnsi="Times New Roman" w:cs="Times New Roman"/>
          <w:sz w:val="24"/>
          <w:szCs w:val="24"/>
        </w:rPr>
        <w:t>, far lateral, anterior</w:t>
      </w:r>
    </w:p>
    <w:p w14:paraId="5A9DDC0E" w14:textId="7FB97625" w:rsidR="00CC5AFF" w:rsidRPr="00935858" w:rsidRDefault="00130CBF" w:rsidP="00F43903">
      <w:pPr>
        <w:pStyle w:val="Heading3"/>
        <w:keepNext w:val="0"/>
        <w:keepLines w:val="0"/>
        <w:numPr>
          <w:ilvl w:val="3"/>
          <w:numId w:val="5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Trauma- </w:t>
      </w:r>
    </w:p>
    <w:p w14:paraId="750FDEB2" w14:textId="68F4DF0F" w:rsidR="00CC5AFF" w:rsidRPr="00935858" w:rsidRDefault="00130CBF" w:rsidP="00F43903">
      <w:pPr>
        <w:pStyle w:val="Heading3"/>
        <w:keepNext w:val="0"/>
        <w:keepLines w:val="0"/>
        <w:numPr>
          <w:ilvl w:val="1"/>
          <w:numId w:val="60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MRI- </w:t>
      </w:r>
      <w:r w:rsidR="00C03C57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criteria of </w:t>
      </w:r>
      <w:r w:rsidR="003A2D5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ins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tability</w:t>
      </w:r>
    </w:p>
    <w:p w14:paraId="7CDF5C27" w14:textId="113C7CBD" w:rsidR="00CC5AFF" w:rsidRPr="00935858" w:rsidRDefault="00CC5AFF" w:rsidP="00F43903">
      <w:pPr>
        <w:pStyle w:val="Heading3"/>
        <w:keepNext w:val="0"/>
        <w:keepLines w:val="0"/>
        <w:numPr>
          <w:ilvl w:val="1"/>
          <w:numId w:val="60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igamentous injuries</w:t>
      </w:r>
    </w:p>
    <w:p w14:paraId="1FDF505C" w14:textId="475BF28E" w:rsidR="00CC5AFF" w:rsidRPr="00935858" w:rsidRDefault="00CC5AFF" w:rsidP="00F43903">
      <w:pPr>
        <w:pStyle w:val="Heading3"/>
        <w:keepNext w:val="0"/>
        <w:keepLines w:val="0"/>
        <w:numPr>
          <w:ilvl w:val="1"/>
          <w:numId w:val="60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B2761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ord injury</w:t>
      </w:r>
    </w:p>
    <w:p w14:paraId="2DA65128" w14:textId="77777777" w:rsidR="00E1504D" w:rsidRDefault="00CC5AFF" w:rsidP="00F43903">
      <w:pPr>
        <w:pStyle w:val="Heading3"/>
        <w:keepNext w:val="0"/>
        <w:keepLines w:val="0"/>
        <w:numPr>
          <w:ilvl w:val="1"/>
          <w:numId w:val="60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B2761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pidural, subdural and subarachnoid 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hemorrhages</w:t>
      </w:r>
    </w:p>
    <w:p w14:paraId="7B816CD6" w14:textId="6F522C72" w:rsidR="00986AEE" w:rsidRPr="00E1504D" w:rsidRDefault="00986AEE" w:rsidP="00F43903">
      <w:pPr>
        <w:pStyle w:val="Heading3"/>
        <w:keepNext w:val="0"/>
        <w:keepLines w:val="0"/>
        <w:numPr>
          <w:ilvl w:val="1"/>
          <w:numId w:val="60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1504D">
        <w:rPr>
          <w:rFonts w:ascii="Times New Roman" w:hAnsi="Times New Roman"/>
          <w:b w:val="0"/>
          <w:color w:val="auto"/>
          <w:sz w:val="24"/>
          <w:szCs w:val="24"/>
        </w:rPr>
        <w:t>Craniovertebral</w:t>
      </w:r>
      <w:proofErr w:type="spellEnd"/>
      <w:r w:rsidRPr="00E1504D">
        <w:rPr>
          <w:rFonts w:ascii="Times New Roman" w:hAnsi="Times New Roman"/>
          <w:b w:val="0"/>
          <w:color w:val="auto"/>
          <w:sz w:val="24"/>
          <w:szCs w:val="24"/>
        </w:rPr>
        <w:t xml:space="preserve"> fractures- </w:t>
      </w:r>
      <w:proofErr w:type="spellStart"/>
      <w:r w:rsidRPr="00E1504D">
        <w:rPr>
          <w:rFonts w:ascii="Times New Roman" w:hAnsi="Times New Roman"/>
          <w:b w:val="0"/>
          <w:color w:val="auto"/>
          <w:sz w:val="24"/>
          <w:szCs w:val="24"/>
        </w:rPr>
        <w:t>Atlanto</w:t>
      </w:r>
      <w:proofErr w:type="spellEnd"/>
      <w:r w:rsidR="003D7AA5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E1504D">
        <w:rPr>
          <w:rFonts w:ascii="Times New Roman" w:hAnsi="Times New Roman"/>
          <w:b w:val="0"/>
          <w:color w:val="auto"/>
          <w:sz w:val="24"/>
          <w:szCs w:val="24"/>
        </w:rPr>
        <w:t>occipital dislocation, C1/C2 fractures</w:t>
      </w:r>
    </w:p>
    <w:p w14:paraId="2F3953CA" w14:textId="6DCEF3CA" w:rsidR="00130CBF" w:rsidRPr="00935858" w:rsidRDefault="00130CBF" w:rsidP="00F43903">
      <w:pPr>
        <w:pStyle w:val="Heading3"/>
        <w:keepNext w:val="0"/>
        <w:keepLines w:val="0"/>
        <w:numPr>
          <w:ilvl w:val="3"/>
          <w:numId w:val="3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Spine infections and inflammations</w:t>
      </w:r>
    </w:p>
    <w:p w14:paraId="45504493" w14:textId="57FAD039" w:rsidR="007A7643" w:rsidRPr="00935858" w:rsidRDefault="007A7643" w:rsidP="00F43903">
      <w:pPr>
        <w:pStyle w:val="ListParagraph"/>
        <w:numPr>
          <w:ilvl w:val="0"/>
          <w:numId w:val="33"/>
        </w:numPr>
        <w:spacing w:after="0"/>
        <w:ind w:left="990" w:hanging="180"/>
        <w:rPr>
          <w:rFonts w:ascii="Times New Roman" w:hAnsi="Times New Roman"/>
          <w:sz w:val="24"/>
          <w:szCs w:val="24"/>
        </w:rPr>
      </w:pPr>
      <w:r w:rsidRPr="00935858">
        <w:rPr>
          <w:rFonts w:ascii="Times New Roman" w:hAnsi="Times New Roman"/>
          <w:sz w:val="24"/>
          <w:szCs w:val="24"/>
        </w:rPr>
        <w:t>Discitis Osteomyelitis</w:t>
      </w:r>
    </w:p>
    <w:p w14:paraId="33638D3A" w14:textId="77777777" w:rsidR="007A7643" w:rsidRPr="00935858" w:rsidRDefault="007A7643" w:rsidP="00F43903">
      <w:pPr>
        <w:pStyle w:val="ListParagraph"/>
        <w:numPr>
          <w:ilvl w:val="0"/>
          <w:numId w:val="33"/>
        </w:numPr>
        <w:spacing w:after="0"/>
        <w:ind w:left="990" w:hanging="180"/>
        <w:rPr>
          <w:rFonts w:ascii="Times New Roman" w:hAnsi="Times New Roman"/>
          <w:sz w:val="24"/>
          <w:szCs w:val="24"/>
        </w:rPr>
      </w:pPr>
      <w:r w:rsidRPr="00935858">
        <w:rPr>
          <w:rFonts w:ascii="Times New Roman" w:hAnsi="Times New Roman"/>
          <w:sz w:val="24"/>
          <w:szCs w:val="24"/>
        </w:rPr>
        <w:t>Spinal Abscess</w:t>
      </w:r>
    </w:p>
    <w:p w14:paraId="0D2DAB09" w14:textId="77777777" w:rsidR="007A7643" w:rsidRPr="00935858" w:rsidRDefault="007A7643" w:rsidP="00F43903">
      <w:pPr>
        <w:pStyle w:val="ListParagraph"/>
        <w:numPr>
          <w:ilvl w:val="0"/>
          <w:numId w:val="33"/>
        </w:numPr>
        <w:spacing w:after="0"/>
        <w:ind w:left="990" w:hanging="180"/>
        <w:rPr>
          <w:rFonts w:ascii="Times New Roman" w:hAnsi="Times New Roman"/>
          <w:sz w:val="24"/>
          <w:szCs w:val="24"/>
        </w:rPr>
      </w:pPr>
      <w:proofErr w:type="spellStart"/>
      <w:r w:rsidRPr="00935858">
        <w:rPr>
          <w:rFonts w:ascii="Times New Roman" w:hAnsi="Times New Roman"/>
          <w:sz w:val="24"/>
          <w:szCs w:val="24"/>
        </w:rPr>
        <w:t>Nonpyogenic</w:t>
      </w:r>
      <w:proofErr w:type="spellEnd"/>
      <w:r w:rsidRPr="00935858">
        <w:rPr>
          <w:rFonts w:ascii="Times New Roman" w:hAnsi="Times New Roman"/>
          <w:sz w:val="24"/>
          <w:szCs w:val="24"/>
        </w:rPr>
        <w:t xml:space="preserve"> infections</w:t>
      </w:r>
    </w:p>
    <w:p w14:paraId="2C073E41" w14:textId="77777777" w:rsidR="007A7643" w:rsidRPr="00935858" w:rsidRDefault="007A7643" w:rsidP="00F43903">
      <w:pPr>
        <w:pStyle w:val="ListParagraph"/>
        <w:numPr>
          <w:ilvl w:val="0"/>
          <w:numId w:val="33"/>
        </w:numPr>
        <w:spacing w:after="0"/>
        <w:ind w:left="990" w:hanging="180"/>
        <w:rPr>
          <w:rFonts w:ascii="Times New Roman" w:hAnsi="Times New Roman"/>
          <w:sz w:val="24"/>
          <w:szCs w:val="24"/>
          <w:highlight w:val="yellow"/>
        </w:rPr>
      </w:pPr>
      <w:r w:rsidRPr="00935858">
        <w:rPr>
          <w:rFonts w:ascii="Times New Roman" w:hAnsi="Times New Roman"/>
          <w:sz w:val="24"/>
          <w:szCs w:val="24"/>
          <w:highlight w:val="yellow"/>
        </w:rPr>
        <w:t>Acute and chronic inflammatory polyneuropathies</w:t>
      </w:r>
    </w:p>
    <w:p w14:paraId="2CEC101E" w14:textId="77777777" w:rsidR="007A7643" w:rsidRPr="00935858" w:rsidRDefault="007A7643" w:rsidP="00F43903">
      <w:pPr>
        <w:pStyle w:val="ListParagraph"/>
        <w:numPr>
          <w:ilvl w:val="0"/>
          <w:numId w:val="33"/>
        </w:numPr>
        <w:spacing w:after="0"/>
        <w:ind w:left="990" w:hanging="180"/>
        <w:rPr>
          <w:rFonts w:ascii="Times New Roman" w:hAnsi="Times New Roman"/>
          <w:sz w:val="24"/>
          <w:szCs w:val="24"/>
        </w:rPr>
      </w:pPr>
      <w:r w:rsidRPr="00935858">
        <w:rPr>
          <w:rFonts w:ascii="Times New Roman" w:hAnsi="Times New Roman"/>
          <w:sz w:val="24"/>
          <w:szCs w:val="24"/>
        </w:rPr>
        <w:t>Demyelination- Multiple sclerosis and ADEM</w:t>
      </w:r>
    </w:p>
    <w:p w14:paraId="773313D4" w14:textId="77777777" w:rsidR="007A7643" w:rsidRPr="00935858" w:rsidRDefault="007A7643" w:rsidP="00F43903">
      <w:pPr>
        <w:pStyle w:val="ListParagraph"/>
        <w:numPr>
          <w:ilvl w:val="0"/>
          <w:numId w:val="33"/>
        </w:numPr>
        <w:spacing w:after="0"/>
        <w:ind w:left="990" w:hanging="180"/>
        <w:rPr>
          <w:rFonts w:ascii="Times New Roman" w:hAnsi="Times New Roman"/>
          <w:sz w:val="24"/>
          <w:szCs w:val="24"/>
        </w:rPr>
      </w:pPr>
      <w:r w:rsidRPr="00935858">
        <w:rPr>
          <w:rFonts w:ascii="Times New Roman" w:hAnsi="Times New Roman"/>
          <w:sz w:val="24"/>
          <w:szCs w:val="24"/>
        </w:rPr>
        <w:t>Transverse Myelitis</w:t>
      </w:r>
    </w:p>
    <w:p w14:paraId="7D8CB069" w14:textId="6D904984" w:rsidR="002A299A" w:rsidRPr="00935858" w:rsidRDefault="00130CBF" w:rsidP="00F43903">
      <w:pPr>
        <w:pStyle w:val="Heading3"/>
        <w:keepNext w:val="0"/>
        <w:keepLines w:val="0"/>
        <w:numPr>
          <w:ilvl w:val="3"/>
          <w:numId w:val="31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Tumors-</w:t>
      </w:r>
    </w:p>
    <w:p w14:paraId="1958AADA" w14:textId="41EC473B" w:rsidR="002A299A" w:rsidRPr="00935858" w:rsidRDefault="002A299A" w:rsidP="00F43903">
      <w:pPr>
        <w:pStyle w:val="Heading3"/>
        <w:keepNext w:val="0"/>
        <w:keepLines w:val="0"/>
        <w:numPr>
          <w:ilvl w:val="0"/>
          <w:numId w:val="61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xtradural</w:t>
      </w:r>
    </w:p>
    <w:p w14:paraId="799F26AA" w14:textId="339B8C2A" w:rsidR="002A299A" w:rsidRPr="00935858" w:rsidRDefault="002A299A" w:rsidP="00F43903">
      <w:pPr>
        <w:pStyle w:val="Heading3"/>
        <w:keepNext w:val="0"/>
        <w:keepLines w:val="0"/>
        <w:numPr>
          <w:ilvl w:val="0"/>
          <w:numId w:val="61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ntradural</w:t>
      </w:r>
      <w:proofErr w:type="spellEnd"/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extramedullary</w:t>
      </w:r>
    </w:p>
    <w:p w14:paraId="699B2DCF" w14:textId="1581CA78" w:rsidR="00130CBF" w:rsidRPr="00935858" w:rsidRDefault="002A299A" w:rsidP="00F43903">
      <w:pPr>
        <w:pStyle w:val="Heading3"/>
        <w:keepNext w:val="0"/>
        <w:keepLines w:val="0"/>
        <w:numPr>
          <w:ilvl w:val="0"/>
          <w:numId w:val="61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ntramedullary </w:t>
      </w:r>
    </w:p>
    <w:p w14:paraId="0D720EED" w14:textId="0D4B7937" w:rsidR="00A82A95" w:rsidRPr="00487832" w:rsidRDefault="008A3F92" w:rsidP="00487832">
      <w:pPr>
        <w:pStyle w:val="Heading3"/>
        <w:keepNext w:val="0"/>
        <w:keepLines w:val="0"/>
        <w:numPr>
          <w:ilvl w:val="3"/>
          <w:numId w:val="31"/>
        </w:numPr>
        <w:spacing w:before="0" w:after="24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Post-operative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CT 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 MRI 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for hardware, acute bleeds</w:t>
      </w:r>
      <w:r w:rsidR="00435014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Recognizing acute postsurgical complications including acute epidural and hardware associated hemorrhage; misplaced or incorrectly placed hardware. </w:t>
      </w:r>
      <w:proofErr w:type="gramStart"/>
      <w:r w:rsidR="00435014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Chronic hardware failure including features of hardware loosening and fractures.</w:t>
      </w:r>
      <w:proofErr w:type="gramEnd"/>
      <w:r w:rsidR="00A1346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Metal artifact reduction techniques for CT and MRI.</w:t>
      </w:r>
    </w:p>
    <w:p w14:paraId="6BB3506B" w14:textId="2CD360AF" w:rsidR="00130CBF" w:rsidRPr="00935858" w:rsidRDefault="002C286D" w:rsidP="00F43903">
      <w:pPr>
        <w:pStyle w:val="Heading2"/>
        <w:keepNext w:val="0"/>
        <w:keepLines w:val="0"/>
        <w:numPr>
          <w:ilvl w:val="0"/>
          <w:numId w:val="11"/>
        </w:numPr>
        <w:spacing w:before="0"/>
        <w:ind w:left="27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color w:val="auto"/>
          <w:sz w:val="24"/>
          <w:szCs w:val="24"/>
        </w:rPr>
        <w:t xml:space="preserve">HEAD AND NECK </w:t>
      </w:r>
      <w:r w:rsidR="00130CBF" w:rsidRPr="00935858">
        <w:rPr>
          <w:rFonts w:ascii="Times New Roman" w:hAnsi="Times New Roman" w:cs="Times New Roman"/>
          <w:color w:val="auto"/>
          <w:sz w:val="24"/>
          <w:szCs w:val="24"/>
        </w:rPr>
        <w:t>PATHOLOGY</w:t>
      </w:r>
    </w:p>
    <w:p w14:paraId="592118A9" w14:textId="56ABF5AB" w:rsidR="00130CBF" w:rsidRPr="00935858" w:rsidRDefault="00130CBF" w:rsidP="00F43903">
      <w:pPr>
        <w:pStyle w:val="Heading3"/>
        <w:keepNext w:val="0"/>
        <w:keepLines w:val="0"/>
        <w:numPr>
          <w:ilvl w:val="0"/>
          <w:numId w:val="1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Sinus and </w:t>
      </w:r>
      <w:proofErr w:type="spellStart"/>
      <w:r w:rsidR="00B752BE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osteomeatal</w:t>
      </w:r>
      <w:proofErr w:type="spellEnd"/>
      <w:r w:rsidR="00B752BE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unit (OMU) 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disease- infection, inflammation, tumors</w:t>
      </w:r>
    </w:p>
    <w:p w14:paraId="65BBF052" w14:textId="77777777" w:rsidR="00130CBF" w:rsidRPr="00935858" w:rsidRDefault="00130CBF" w:rsidP="00F43903">
      <w:pPr>
        <w:pStyle w:val="Heading3"/>
        <w:keepNext w:val="0"/>
        <w:keepLines w:val="0"/>
        <w:numPr>
          <w:ilvl w:val="0"/>
          <w:numId w:val="1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Facial and orbital trauma- fracture </w:t>
      </w:r>
      <w:r w:rsidR="002A299A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associations and complications</w:t>
      </w:r>
    </w:p>
    <w:p w14:paraId="75FF6D53" w14:textId="77777777" w:rsidR="00130CBF" w:rsidRPr="00935858" w:rsidRDefault="00130CBF" w:rsidP="00F43903">
      <w:pPr>
        <w:pStyle w:val="Heading3"/>
        <w:keepNext w:val="0"/>
        <w:keepLines w:val="0"/>
        <w:numPr>
          <w:ilvl w:val="0"/>
          <w:numId w:val="1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Skull base and temporal bone basics</w:t>
      </w:r>
    </w:p>
    <w:p w14:paraId="63120CCD" w14:textId="77777777" w:rsidR="00130CBF" w:rsidRPr="00935858" w:rsidRDefault="00130CBF" w:rsidP="00F43903">
      <w:pPr>
        <w:pStyle w:val="Heading3"/>
        <w:keepNext w:val="0"/>
        <w:keepLines w:val="0"/>
        <w:numPr>
          <w:ilvl w:val="0"/>
          <w:numId w:val="13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Neck- lymphadenopathy, infections, tumor</w:t>
      </w:r>
      <w:r w:rsidR="00B27611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classification based on location</w:t>
      </w:r>
    </w:p>
    <w:p w14:paraId="69D9DE9C" w14:textId="05327531" w:rsidR="00E112B7" w:rsidRPr="00E112B7" w:rsidRDefault="00BA6D80" w:rsidP="00E112B7">
      <w:pPr>
        <w:pStyle w:val="Heading1"/>
        <w:keepNext w:val="0"/>
        <w:keepLines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br w:type="column"/>
      </w:r>
      <w:r w:rsidR="00130CBF" w:rsidRPr="00935858">
        <w:rPr>
          <w:rFonts w:ascii="Times New Roman" w:hAnsi="Times New Roman" w:cs="Times New Roman"/>
          <w:color w:val="auto"/>
          <w:sz w:val="40"/>
          <w:szCs w:val="40"/>
        </w:rPr>
        <w:lastRenderedPageBreak/>
        <w:t>THIRD YEAR/ROTATION</w:t>
      </w:r>
      <w:r w:rsidR="00935858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E112B7">
        <w:rPr>
          <w:rFonts w:ascii="Times New Roman" w:hAnsi="Times New Roman" w:cs="Times New Roman"/>
          <w:color w:val="auto"/>
          <w:sz w:val="40"/>
          <w:szCs w:val="40"/>
        </w:rPr>
        <w:br/>
      </w:r>
      <w:r w:rsidR="003D7AA5" w:rsidRPr="003D7AA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Review</w:t>
      </w:r>
      <w:r w:rsidR="00B27611" w:rsidRPr="003D7AA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material for R1 and R2</w:t>
      </w:r>
    </w:p>
    <w:p w14:paraId="58E4922B" w14:textId="5BB009D5" w:rsidR="00130CBF" w:rsidRPr="00654892" w:rsidRDefault="00130CBF" w:rsidP="00F43903">
      <w:pPr>
        <w:pStyle w:val="ListParagraph"/>
        <w:numPr>
          <w:ilvl w:val="0"/>
          <w:numId w:val="14"/>
        </w:numPr>
        <w:spacing w:after="0"/>
        <w:ind w:left="360" w:hanging="180"/>
        <w:rPr>
          <w:rFonts w:ascii="Times New Roman" w:hAnsi="Times New Roman" w:cs="Times New Roman"/>
          <w:sz w:val="24"/>
          <w:szCs w:val="24"/>
        </w:rPr>
      </w:pPr>
      <w:r w:rsidRPr="00654892">
        <w:rPr>
          <w:rFonts w:ascii="Times New Roman" w:hAnsi="Times New Roman" w:cs="Times New Roman"/>
          <w:b/>
          <w:sz w:val="24"/>
          <w:szCs w:val="24"/>
        </w:rPr>
        <w:t>TECHNIQUE AND INDICATIONS</w:t>
      </w:r>
      <w:r w:rsidR="00654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92">
        <w:rPr>
          <w:rFonts w:ascii="Times New Roman" w:hAnsi="Times New Roman" w:cs="Times New Roman"/>
          <w:sz w:val="24"/>
          <w:szCs w:val="24"/>
        </w:rPr>
        <w:t>-</w:t>
      </w:r>
      <w:r w:rsidR="00654892">
        <w:rPr>
          <w:rFonts w:ascii="Times New Roman" w:hAnsi="Times New Roman" w:cs="Times New Roman"/>
          <w:sz w:val="24"/>
          <w:szCs w:val="24"/>
        </w:rPr>
        <w:t xml:space="preserve"> </w:t>
      </w:r>
      <w:r w:rsidRPr="00654892">
        <w:rPr>
          <w:rFonts w:ascii="Times New Roman" w:hAnsi="Times New Roman" w:cs="Times New Roman"/>
          <w:sz w:val="24"/>
          <w:szCs w:val="24"/>
        </w:rPr>
        <w:t>Understand the basic principles behind and indications for use of methods of examination-</w:t>
      </w:r>
    </w:p>
    <w:p w14:paraId="53C86651" w14:textId="4EE804AC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CT- </w:t>
      </w:r>
      <w:r w:rsidR="00C94FF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CTA, CTV</w:t>
      </w:r>
      <w:r w:rsidR="008C6C84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CT Perfusion</w:t>
      </w:r>
      <w:r w:rsidR="00FA531A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FA531A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Dual energy </w:t>
      </w:r>
      <w:r w:rsidR="00CB508A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CT</w:t>
      </w:r>
    </w:p>
    <w:p w14:paraId="01D89B96" w14:textId="77777777" w:rsidR="00F15574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MRI – </w:t>
      </w:r>
      <w:r w:rsidR="00C94FF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Basics of a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dvanced imaging techniques</w:t>
      </w:r>
    </w:p>
    <w:p w14:paraId="5A2F9487" w14:textId="1933A9C5" w:rsidR="006A252A" w:rsidRPr="00F15574" w:rsidRDefault="006A252A" w:rsidP="00F43903">
      <w:pPr>
        <w:pStyle w:val="Heading3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5574">
        <w:rPr>
          <w:rFonts w:ascii="Times New Roman" w:hAnsi="Times New Roman" w:cs="Times New Roman"/>
          <w:b w:val="0"/>
          <w:color w:val="auto"/>
          <w:sz w:val="24"/>
          <w:szCs w:val="24"/>
        </w:rPr>
        <w:t>Diffusion tensor imaging (principles of DTI)</w:t>
      </w:r>
    </w:p>
    <w:p w14:paraId="6E61D80F" w14:textId="77777777" w:rsidR="006A252A" w:rsidRPr="00935858" w:rsidRDefault="006A252A" w:rsidP="00F4390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990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935858">
        <w:rPr>
          <w:rFonts w:ascii="Times New Roman" w:hAnsi="Times New Roman" w:cs="Times New Roman"/>
          <w:sz w:val="24"/>
          <w:szCs w:val="24"/>
          <w:highlight w:val="yellow"/>
        </w:rPr>
        <w:t>Functional MRI (principles of BOLD)</w:t>
      </w:r>
    </w:p>
    <w:p w14:paraId="3AAAA033" w14:textId="77777777" w:rsidR="006A252A" w:rsidRPr="00935858" w:rsidRDefault="006A252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MR artifacts</w:t>
      </w:r>
    </w:p>
    <w:p w14:paraId="3ED09BF8" w14:textId="77777777" w:rsidR="006A252A" w:rsidRPr="00935858" w:rsidRDefault="006A252A" w:rsidP="00F4390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MR perfusion (use in neoplasms and stroke)</w:t>
      </w:r>
    </w:p>
    <w:p w14:paraId="63FC51F5" w14:textId="77777777" w:rsidR="006A252A" w:rsidRPr="00935858" w:rsidRDefault="006A252A" w:rsidP="00F4390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990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935858">
        <w:rPr>
          <w:rFonts w:ascii="Times New Roman" w:hAnsi="Times New Roman" w:cs="Times New Roman"/>
          <w:sz w:val="24"/>
          <w:szCs w:val="24"/>
          <w:highlight w:val="yellow"/>
        </w:rPr>
        <w:t>MR spectroscopy (NAA, Choline, lactate)</w:t>
      </w:r>
    </w:p>
    <w:p w14:paraId="61E10E2D" w14:textId="77777777" w:rsidR="006A252A" w:rsidRPr="00935858" w:rsidRDefault="006A252A" w:rsidP="00F4390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Susceptibility weighted imaging</w:t>
      </w:r>
    </w:p>
    <w:p w14:paraId="11E9BCF3" w14:textId="77777777" w:rsidR="00130CBF" w:rsidRPr="00935858" w:rsidRDefault="00130CBF" w:rsidP="00F4390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Myelography</w:t>
      </w:r>
      <w:proofErr w:type="spellEnd"/>
    </w:p>
    <w:p w14:paraId="4F027FA2" w14:textId="77777777" w:rsidR="00130CBF" w:rsidRPr="00935858" w:rsidRDefault="00130CBF" w:rsidP="00F4390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Cisternography</w:t>
      </w:r>
      <w:proofErr w:type="spellEnd"/>
    </w:p>
    <w:p w14:paraId="2DE73D06" w14:textId="77777777" w:rsidR="00690E33" w:rsidRPr="00935858" w:rsidRDefault="00690E33" w:rsidP="00F43903">
      <w:pPr>
        <w:pStyle w:val="ListParagraph"/>
        <w:numPr>
          <w:ilvl w:val="1"/>
          <w:numId w:val="14"/>
        </w:numPr>
        <w:spacing w:after="0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Digital Subtraction Angiography- Observe, indications, anatomy</w:t>
      </w:r>
    </w:p>
    <w:p w14:paraId="1B1CDA7C" w14:textId="018173B6" w:rsidR="00482717" w:rsidRPr="00935858" w:rsidRDefault="00130CBF" w:rsidP="00487832">
      <w:pPr>
        <w:pStyle w:val="ListParagraph"/>
        <w:numPr>
          <w:ilvl w:val="1"/>
          <w:numId w:val="14"/>
        </w:numPr>
        <w:spacing w:after="240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Be able to choose appropriate </w:t>
      </w:r>
      <w:r w:rsidR="00363414" w:rsidRPr="00935858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935858">
        <w:rPr>
          <w:rFonts w:ascii="Times New Roman" w:hAnsi="Times New Roman" w:cs="Times New Roman"/>
          <w:sz w:val="24"/>
          <w:szCs w:val="24"/>
        </w:rPr>
        <w:t>types for a variety of clinical situations and recognize strengths and weakness of each type of imaging exam- ACR Appropriateness Criteria</w:t>
      </w:r>
      <w:r w:rsidR="008D332C" w:rsidRPr="00935858">
        <w:rPr>
          <w:rFonts w:ascii="Times New Roman" w:hAnsi="Times New Roman" w:cs="Times New Roman"/>
          <w:sz w:val="24"/>
          <w:szCs w:val="24"/>
        </w:rPr>
        <w:t>®</w:t>
      </w:r>
      <w:r w:rsidR="00837271" w:rsidRPr="00935858">
        <w:rPr>
          <w:rFonts w:ascii="Times New Roman" w:hAnsi="Times New Roman" w:cs="Times New Roman"/>
          <w:sz w:val="24"/>
          <w:szCs w:val="24"/>
        </w:rPr>
        <w:t xml:space="preserve">   (</w:t>
      </w:r>
      <w:hyperlink r:id="rId9" w:history="1">
        <w:r w:rsidR="00837271" w:rsidRPr="009358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http://www.acr.org/Quality-Safety/Appropriateness-Criteria</w:t>
        </w:r>
      </w:hyperlink>
      <w:r w:rsidR="00837271" w:rsidRPr="00935858">
        <w:rPr>
          <w:rFonts w:ascii="Times New Roman" w:hAnsi="Times New Roman" w:cs="Times New Roman"/>
          <w:sz w:val="24"/>
          <w:szCs w:val="24"/>
        </w:rPr>
        <w:t>)</w:t>
      </w:r>
    </w:p>
    <w:p w14:paraId="59EEF402" w14:textId="77777777" w:rsidR="00130CBF" w:rsidRPr="00935858" w:rsidRDefault="00174F15" w:rsidP="00487832">
      <w:pPr>
        <w:pStyle w:val="Heading2"/>
        <w:keepNext w:val="0"/>
        <w:keepLines w:val="0"/>
        <w:numPr>
          <w:ilvl w:val="0"/>
          <w:numId w:val="14"/>
        </w:numPr>
        <w:spacing w:before="0"/>
        <w:ind w:left="360" w:hanging="8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color w:val="auto"/>
          <w:sz w:val="24"/>
          <w:szCs w:val="24"/>
        </w:rPr>
        <w:t>ANATOMY</w:t>
      </w:r>
    </w:p>
    <w:p w14:paraId="3F13E95D" w14:textId="77777777" w:rsidR="00130CBF" w:rsidRPr="00935858" w:rsidRDefault="00174F15" w:rsidP="00F43903">
      <w:pPr>
        <w:pStyle w:val="Heading3"/>
        <w:keepNext w:val="0"/>
        <w:keepLines w:val="0"/>
        <w:numPr>
          <w:ilvl w:val="1"/>
          <w:numId w:val="14"/>
        </w:numPr>
        <w:spacing w:before="0" w:after="24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White matter- normal myelination</w:t>
      </w:r>
    </w:p>
    <w:p w14:paraId="79EC5931" w14:textId="77777777" w:rsidR="00130CBF" w:rsidRPr="00935858" w:rsidRDefault="00BA6D80" w:rsidP="00F43903">
      <w:pPr>
        <w:pStyle w:val="Heading2"/>
        <w:keepNext w:val="0"/>
        <w:keepLines w:val="0"/>
        <w:numPr>
          <w:ilvl w:val="0"/>
          <w:numId w:val="14"/>
        </w:numPr>
        <w:spacing w:before="0"/>
        <w:ind w:left="45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color w:val="auto"/>
          <w:sz w:val="24"/>
          <w:szCs w:val="24"/>
        </w:rPr>
        <w:t>BRAIN PATHOLOGY</w:t>
      </w:r>
    </w:p>
    <w:p w14:paraId="7B26A6C8" w14:textId="77777777" w:rsidR="008B7480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Stroke</w:t>
      </w:r>
      <w:r w:rsidR="00F9715E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B7480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7137E2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4D93BC6" w14:textId="77777777" w:rsidR="008B7480" w:rsidRPr="00935858" w:rsidRDefault="008B7480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Hypoxic ischemic encephalopathy (</w:t>
      </w:r>
      <w:r w:rsidR="007137E2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HIE</w:t>
      </w: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32303D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-Preterm, Term and Adults</w:t>
      </w:r>
    </w:p>
    <w:p w14:paraId="6CD6CACE" w14:textId="77777777" w:rsidR="008B7480" w:rsidRPr="00935858" w:rsidRDefault="00C741CD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asculitis </w:t>
      </w:r>
    </w:p>
    <w:p w14:paraId="072F43AA" w14:textId="77777777" w:rsidR="008B7480" w:rsidRPr="00935858" w:rsidRDefault="008B7480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Posterior revers</w:t>
      </w:r>
      <w:r w:rsidR="00A52E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ble encephalopathy syndrome (</w:t>
      </w:r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PRES</w:t>
      </w: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</w:p>
    <w:p w14:paraId="3B4389EE" w14:textId="77777777" w:rsidR="00130CBF" w:rsidRPr="00935858" w:rsidRDefault="00C741CD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isks and benefits of </w:t>
      </w:r>
      <w:r w:rsidR="00A82A95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and imaging after thrombolysis/ </w:t>
      </w:r>
      <w:proofErr w:type="spellStart"/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neurointerventional</w:t>
      </w:r>
      <w:proofErr w:type="spellEnd"/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procedures</w:t>
      </w:r>
    </w:p>
    <w:p w14:paraId="290F39A4" w14:textId="77777777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Tumor- 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MR Perfusion techniques, 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MR spectroscopy,</w:t>
      </w:r>
      <w:r w:rsidR="00FA531A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RANO Criteria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48231BAC" w14:textId="77777777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Hemorrhage- underlying lesions, active bleeds</w:t>
      </w:r>
    </w:p>
    <w:p w14:paraId="05E98030" w14:textId="20051E77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Vascular- atherosclerosis, </w:t>
      </w:r>
      <w:proofErr w:type="spellStart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vasculopathies</w:t>
      </w:r>
      <w:proofErr w:type="spellEnd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venous thrombosis</w:t>
      </w:r>
      <w:r w:rsidR="008C6C84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arteriovenous malformations</w:t>
      </w:r>
      <w:r w:rsidR="008D5039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vascular injuries</w:t>
      </w:r>
    </w:p>
    <w:p w14:paraId="69E757B9" w14:textId="77777777" w:rsidR="008B7480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CNS infections- </w:t>
      </w:r>
    </w:p>
    <w:p w14:paraId="6B1D4D70" w14:textId="77777777" w:rsidR="0032303D" w:rsidRPr="00935858" w:rsidRDefault="0032303D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Congenital Infections-CMV, Toxoplasmosis</w:t>
      </w:r>
    </w:p>
    <w:p w14:paraId="5E30BDD8" w14:textId="77777777" w:rsidR="008B7480" w:rsidRPr="00935858" w:rsidRDefault="00A82A95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Fungal and less common infections </w:t>
      </w:r>
    </w:p>
    <w:p w14:paraId="0EEFE090" w14:textId="77777777" w:rsidR="008B7480" w:rsidRPr="00935858" w:rsidRDefault="00C741CD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equelae</w:t>
      </w:r>
      <w:r w:rsidR="00A82A95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of infections</w:t>
      </w:r>
      <w:r w:rsidR="00130CBF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2386A6AB" w14:textId="77777777" w:rsidR="008B7480" w:rsidRPr="00935858" w:rsidRDefault="00130CBF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AIDS and complications </w:t>
      </w:r>
    </w:p>
    <w:p w14:paraId="7FB4A3FE" w14:textId="77777777" w:rsidR="00130CBF" w:rsidRPr="00935858" w:rsidRDefault="00C741CD" w:rsidP="00F43903">
      <w:pPr>
        <w:pStyle w:val="Heading4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="00A82A95" w:rsidRPr="0093585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outes of spread of non CNS infections to brain</w:t>
      </w:r>
    </w:p>
    <w:p w14:paraId="5004381D" w14:textId="77777777" w:rsidR="00424B52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White matter- </w:t>
      </w:r>
    </w:p>
    <w:p w14:paraId="4CE99FA7" w14:textId="7367CF62" w:rsidR="00130CBF" w:rsidRPr="00935858" w:rsidRDefault="00424B52" w:rsidP="00F43903">
      <w:pPr>
        <w:pStyle w:val="Heading3"/>
        <w:keepNext w:val="0"/>
        <w:keepLines w:val="0"/>
        <w:numPr>
          <w:ilvl w:val="2"/>
          <w:numId w:val="22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nherited metabolic disorders (limited)</w:t>
      </w:r>
    </w:p>
    <w:p w14:paraId="399EB1D2" w14:textId="77777777" w:rsidR="00130CBF" w:rsidRPr="00935858" w:rsidRDefault="00130CBF" w:rsidP="00F43903">
      <w:pPr>
        <w:pStyle w:val="Heading3"/>
        <w:keepNext w:val="0"/>
        <w:keepLines w:val="0"/>
        <w:numPr>
          <w:ilvl w:val="2"/>
          <w:numId w:val="22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Demyelinating and </w:t>
      </w:r>
      <w:proofErr w:type="spellStart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dysmyelinating</w:t>
      </w:r>
      <w:proofErr w:type="spellEnd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diseases- toxic and metabolic</w:t>
      </w:r>
    </w:p>
    <w:p w14:paraId="18188B33" w14:textId="4AEA47AD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Neurodegenerative- Alzheimer's, metabolic, infecti</w:t>
      </w:r>
      <w:r w:rsidR="008C6C84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ous</w:t>
      </w:r>
      <w:r w:rsidR="00FA531A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(Prion disease)</w:t>
      </w:r>
    </w:p>
    <w:p w14:paraId="00A0E911" w14:textId="50845F7D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Cranial Nerve Pathologies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Schwannomas, </w:t>
      </w:r>
      <w:r w:rsidR="008C6C84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leptomeningeal </w:t>
      </w:r>
      <w:proofErr w:type="spellStart"/>
      <w:r w:rsidR="003D7AA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carcinomatosis</w:t>
      </w:r>
      <w:proofErr w:type="spellEnd"/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perineural</w:t>
      </w:r>
      <w:proofErr w:type="spellEnd"/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spread</w:t>
      </w:r>
      <w:r w:rsidR="003B252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infection (</w:t>
      </w:r>
      <w:r w:rsidR="00591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="003B252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yme), inflammation (Sarcoid)</w:t>
      </w:r>
    </w:p>
    <w:p w14:paraId="3819D3DE" w14:textId="77777777" w:rsidR="00A82F84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Congenital/developmental-</w:t>
      </w:r>
    </w:p>
    <w:p w14:paraId="51E1C94F" w14:textId="03C9F498" w:rsidR="00A82F84" w:rsidRPr="00935858" w:rsidRDefault="00A82F84" w:rsidP="00F43903">
      <w:pPr>
        <w:pStyle w:val="Heading3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rain malformations-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Chiari 1 and 2, </w:t>
      </w:r>
      <w:proofErr w:type="spellStart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Holoprosencephaly</w:t>
      </w:r>
      <w:proofErr w:type="spellEnd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, Dandy Walker spectrum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DF4C2F3" w14:textId="77777777" w:rsidR="00A82F84" w:rsidRPr="00935858" w:rsidRDefault="00A82F84" w:rsidP="00F43903">
      <w:pPr>
        <w:pStyle w:val="Heading3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orpus callosum anomalies</w:t>
      </w: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-agenesis/dysgenesis</w:t>
      </w:r>
    </w:p>
    <w:p w14:paraId="11E7C9A9" w14:textId="77777777" w:rsidR="00A82F84" w:rsidRPr="00935858" w:rsidRDefault="00A82F84" w:rsidP="00F43903">
      <w:pPr>
        <w:pStyle w:val="Heading3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proofErr w:type="spellStart"/>
      <w:r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S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ulcation</w:t>
      </w:r>
      <w:proofErr w:type="spellEnd"/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and </w:t>
      </w:r>
      <w:proofErr w:type="spellStart"/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migrational</w:t>
      </w:r>
      <w:proofErr w:type="spellEnd"/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anomalies</w:t>
      </w:r>
    </w:p>
    <w:p w14:paraId="043002A8" w14:textId="277F1453" w:rsidR="00130CBF" w:rsidRPr="00935858" w:rsidRDefault="00A82F84" w:rsidP="00F43903">
      <w:pPr>
        <w:pStyle w:val="Heading3"/>
        <w:keepNext w:val="0"/>
        <w:keepLines w:val="0"/>
        <w:numPr>
          <w:ilvl w:val="2"/>
          <w:numId w:val="14"/>
        </w:numPr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ha</w:t>
      </w:r>
      <w:r w:rsidR="00F15574">
        <w:rPr>
          <w:rFonts w:ascii="Times New Roman" w:hAnsi="Times New Roman" w:cs="Times New Roman"/>
          <w:b w:val="0"/>
          <w:color w:val="auto"/>
          <w:sz w:val="24"/>
          <w:szCs w:val="24"/>
        </w:rPr>
        <w:t>k</w:t>
      </w:r>
      <w:r w:rsidR="00130CBF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omatoses</w:t>
      </w:r>
      <w:proofErr w:type="spellEnd"/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935858">
        <w:rPr>
          <w:rFonts w:ascii="Times New Roman" w:hAnsi="Times New Roman"/>
          <w:b w:val="0"/>
          <w:color w:val="auto"/>
        </w:rPr>
        <w:t xml:space="preserve"> </w:t>
      </w:r>
      <w:r w:rsidRPr="00935858">
        <w:rPr>
          <w:rFonts w:ascii="Times New Roman" w:hAnsi="Times New Roman"/>
          <w:b w:val="0"/>
          <w:color w:val="auto"/>
          <w:sz w:val="24"/>
          <w:szCs w:val="24"/>
        </w:rPr>
        <w:t>NF1,</w:t>
      </w:r>
      <w:r w:rsidR="00591A95" w:rsidRPr="0093585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35858">
        <w:rPr>
          <w:rFonts w:ascii="Times New Roman" w:hAnsi="Times New Roman"/>
          <w:b w:val="0"/>
          <w:color w:val="auto"/>
          <w:sz w:val="24"/>
          <w:szCs w:val="24"/>
        </w:rPr>
        <w:t xml:space="preserve">NF2, Tuberous sclerosis, </w:t>
      </w:r>
      <w:proofErr w:type="spellStart"/>
      <w:r w:rsidRPr="00935858">
        <w:rPr>
          <w:rFonts w:ascii="Times New Roman" w:hAnsi="Times New Roman"/>
          <w:b w:val="0"/>
          <w:color w:val="auto"/>
          <w:sz w:val="24"/>
          <w:szCs w:val="24"/>
        </w:rPr>
        <w:t>Sturge</w:t>
      </w:r>
      <w:proofErr w:type="spellEnd"/>
      <w:r w:rsidRPr="00935858">
        <w:rPr>
          <w:rFonts w:ascii="Times New Roman" w:hAnsi="Times New Roman"/>
          <w:b w:val="0"/>
          <w:color w:val="auto"/>
          <w:sz w:val="24"/>
          <w:szCs w:val="24"/>
        </w:rPr>
        <w:t xml:space="preserve"> Weber and von Hippel Lindau</w:t>
      </w:r>
    </w:p>
    <w:p w14:paraId="40E2AB97" w14:textId="77777777" w:rsidR="00130CBF" w:rsidRPr="00935858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Epilepsy</w:t>
      </w:r>
      <w:r w:rsidR="00A82A95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306C4E" w:rsidRPr="00935858">
        <w:rPr>
          <w:rFonts w:ascii="Times New Roman" w:hAnsi="Times New Roman" w:cs="Times New Roman"/>
          <w:b w:val="0"/>
          <w:color w:val="auto"/>
          <w:sz w:val="24"/>
          <w:szCs w:val="24"/>
        </w:rPr>
        <w:t>malformations of cortical development</w:t>
      </w:r>
    </w:p>
    <w:p w14:paraId="52DDA169" w14:textId="77777777" w:rsidR="008942C6" w:rsidRPr="00935858" w:rsidRDefault="008942C6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Hemimegalencephaly</w:t>
      </w:r>
      <w:proofErr w:type="spellEnd"/>
    </w:p>
    <w:p w14:paraId="1B862605" w14:textId="77777777" w:rsidR="008942C6" w:rsidRPr="00935858" w:rsidRDefault="008942C6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Heterotopia</w:t>
      </w:r>
    </w:p>
    <w:p w14:paraId="046D3E60" w14:textId="77777777" w:rsidR="008942C6" w:rsidRPr="00935858" w:rsidRDefault="008942C6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935858">
        <w:rPr>
          <w:rFonts w:ascii="Times New Roman" w:hAnsi="Times New Roman" w:cs="Times New Roman"/>
          <w:sz w:val="24"/>
          <w:szCs w:val="24"/>
        </w:rPr>
        <w:t>Polymicrogyria</w:t>
      </w:r>
      <w:proofErr w:type="spellEnd"/>
      <w:r w:rsidR="00A82F84" w:rsidRPr="00935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F84" w:rsidRPr="00935858">
        <w:rPr>
          <w:rFonts w:ascii="Times New Roman" w:hAnsi="Times New Roman" w:cs="Times New Roman"/>
          <w:sz w:val="24"/>
          <w:szCs w:val="24"/>
        </w:rPr>
        <w:t>Lissencephaly</w:t>
      </w:r>
      <w:proofErr w:type="spellEnd"/>
      <w:r w:rsidRPr="009358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5858">
        <w:rPr>
          <w:rFonts w:ascii="Times New Roman" w:hAnsi="Times New Roman" w:cs="Times New Roman"/>
          <w:sz w:val="24"/>
          <w:szCs w:val="24"/>
        </w:rPr>
        <w:t>schizencephaly</w:t>
      </w:r>
      <w:proofErr w:type="spellEnd"/>
    </w:p>
    <w:p w14:paraId="6DFE90F6" w14:textId="77777777" w:rsidR="008942C6" w:rsidRPr="00935858" w:rsidRDefault="008942C6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Focal cortical dysplasia</w:t>
      </w:r>
    </w:p>
    <w:p w14:paraId="5A0C0E06" w14:textId="3B480B60" w:rsidR="008C6C84" w:rsidRPr="00935858" w:rsidRDefault="008C6C84" w:rsidP="00487832">
      <w:pPr>
        <w:pStyle w:val="ListParagraph"/>
        <w:numPr>
          <w:ilvl w:val="1"/>
          <w:numId w:val="14"/>
        </w:numPr>
        <w:spacing w:after="240"/>
        <w:ind w:left="360"/>
        <w:outlineLvl w:val="3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Toxic/Metabolic- </w:t>
      </w:r>
      <w:r w:rsidR="00760453" w:rsidRPr="00935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Alcoholic, Wilson’s, Hepatic encephalopathy, Osmotic demyelination, </w:t>
      </w:r>
      <w:r w:rsidRPr="00935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Chemotherapy, </w:t>
      </w:r>
      <w:r w:rsidR="00760453" w:rsidRPr="00935858">
        <w:rPr>
          <w:rFonts w:ascii="Times New Roman" w:eastAsiaTheme="majorEastAsia" w:hAnsi="Times New Roman" w:cs="Times New Roman"/>
          <w:bCs/>
          <w:sz w:val="24"/>
          <w:szCs w:val="24"/>
        </w:rPr>
        <w:t>drug</w:t>
      </w:r>
      <w:r w:rsidRPr="00935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abuse</w:t>
      </w:r>
    </w:p>
    <w:p w14:paraId="1B82E24F" w14:textId="77777777" w:rsidR="00130CBF" w:rsidRPr="00935858" w:rsidRDefault="00130CBF" w:rsidP="00F43903">
      <w:pPr>
        <w:pStyle w:val="Heading2"/>
        <w:keepNext w:val="0"/>
        <w:keepLines w:val="0"/>
        <w:numPr>
          <w:ilvl w:val="0"/>
          <w:numId w:val="14"/>
        </w:numPr>
        <w:spacing w:before="0"/>
        <w:ind w:left="45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858">
        <w:rPr>
          <w:rFonts w:ascii="Times New Roman" w:hAnsi="Times New Roman" w:cs="Times New Roman"/>
          <w:color w:val="auto"/>
          <w:sz w:val="24"/>
          <w:szCs w:val="24"/>
        </w:rPr>
        <w:t>SPINE PATHOLOGY</w:t>
      </w:r>
    </w:p>
    <w:p w14:paraId="0730BA48" w14:textId="77777777" w:rsidR="007A7643" w:rsidRPr="005175E1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Congenital- </w:t>
      </w:r>
    </w:p>
    <w:p w14:paraId="73671DDE" w14:textId="2D273E7F" w:rsidR="007A7643" w:rsidRPr="005175E1" w:rsidRDefault="007A7643" w:rsidP="00F43903">
      <w:pPr>
        <w:pStyle w:val="Heading3"/>
        <w:keepNext w:val="0"/>
        <w:keepLines w:val="0"/>
        <w:numPr>
          <w:ilvl w:val="2"/>
          <w:numId w:val="14"/>
        </w:numPr>
        <w:tabs>
          <w:tab w:val="left" w:pos="990"/>
        </w:tabs>
        <w:spacing w:before="0"/>
        <w:ind w:left="9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130CB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eural tube defects</w:t>
      </w:r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-Myelomeningocele, </w:t>
      </w:r>
      <w:proofErr w:type="spellStart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Lipomyelomeningocele</w:t>
      </w:r>
      <w:proofErr w:type="spellEnd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, Lipomas, Dermoid</w:t>
      </w:r>
      <w:proofErr w:type="gramStart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15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8424D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udal</w:t>
      </w:r>
      <w:proofErr w:type="gramEnd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Regression, </w:t>
      </w:r>
      <w:proofErr w:type="spellStart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Sacrococcygeal</w:t>
      </w:r>
      <w:proofErr w:type="spellEnd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Teratoma</w:t>
      </w:r>
      <w:proofErr w:type="spellEnd"/>
    </w:p>
    <w:p w14:paraId="55F1B2F3" w14:textId="77777777" w:rsidR="007A7643" w:rsidRPr="005175E1" w:rsidRDefault="007A7643" w:rsidP="00F43903">
      <w:pPr>
        <w:pStyle w:val="Heading3"/>
        <w:keepNext w:val="0"/>
        <w:keepLines w:val="0"/>
        <w:numPr>
          <w:ilvl w:val="2"/>
          <w:numId w:val="14"/>
        </w:numPr>
        <w:tabs>
          <w:tab w:val="left" w:pos="990"/>
        </w:tabs>
        <w:spacing w:before="0"/>
        <w:ind w:left="81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130CB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egmentation anomalies</w:t>
      </w:r>
    </w:p>
    <w:p w14:paraId="346B044C" w14:textId="1D357D16" w:rsidR="00130CBF" w:rsidRDefault="007A7643" w:rsidP="00F43903">
      <w:pPr>
        <w:pStyle w:val="Heading3"/>
        <w:keepNext w:val="0"/>
        <w:keepLines w:val="0"/>
        <w:numPr>
          <w:ilvl w:val="2"/>
          <w:numId w:val="14"/>
        </w:numPr>
        <w:tabs>
          <w:tab w:val="left" w:pos="990"/>
        </w:tabs>
        <w:spacing w:before="0"/>
        <w:ind w:left="81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130CB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hacomatoses</w:t>
      </w:r>
      <w:r w:rsidR="00F15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-NF1,</w:t>
      </w:r>
      <w:r w:rsidR="008424D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86AEE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NF2</w:t>
      </w:r>
    </w:p>
    <w:p w14:paraId="0890A04B" w14:textId="5EB3A755" w:rsidR="00986AEE" w:rsidRPr="005175E1" w:rsidRDefault="00F15574" w:rsidP="00F43903">
      <w:pPr>
        <w:tabs>
          <w:tab w:val="left" w:pos="990"/>
        </w:tabs>
        <w:spacing w:after="0"/>
        <w:ind w:left="9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d.   </w:t>
      </w:r>
      <w:r w:rsidR="00986AEE" w:rsidRPr="005175E1">
        <w:rPr>
          <w:rFonts w:ascii="Times New Roman" w:eastAsiaTheme="majorEastAsia" w:hAnsi="Times New Roman" w:cs="Times New Roman"/>
          <w:bCs/>
          <w:sz w:val="24"/>
          <w:szCs w:val="24"/>
        </w:rPr>
        <w:t>Congenital/Metabolic/Connective tissue-</w:t>
      </w:r>
      <w:r w:rsidR="00986AEE" w:rsidRPr="005175E1">
        <w:rPr>
          <w:rFonts w:ascii="Times New Roman" w:hAnsi="Times New Roman"/>
          <w:sz w:val="24"/>
          <w:szCs w:val="24"/>
        </w:rPr>
        <w:t xml:space="preserve">- Osteogenesis Imperfecta, </w:t>
      </w:r>
      <w:proofErr w:type="spellStart"/>
      <w:r w:rsidR="00986AEE" w:rsidRPr="005175E1">
        <w:rPr>
          <w:rFonts w:ascii="Times New Roman" w:hAnsi="Times New Roman"/>
          <w:sz w:val="24"/>
          <w:szCs w:val="24"/>
        </w:rPr>
        <w:t>Marfan’s</w:t>
      </w:r>
      <w:proofErr w:type="spellEnd"/>
      <w:r w:rsidR="00986AEE" w:rsidRPr="005175E1">
        <w:rPr>
          <w:rFonts w:ascii="Times New Roman" w:hAnsi="Times New Roman"/>
          <w:sz w:val="24"/>
          <w:szCs w:val="24"/>
        </w:rPr>
        <w:t>,</w:t>
      </w:r>
      <w:r w:rsidR="008424DF" w:rsidRPr="00517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AEE" w:rsidRPr="005175E1">
        <w:rPr>
          <w:rFonts w:ascii="Times New Roman" w:hAnsi="Times New Roman"/>
          <w:sz w:val="24"/>
          <w:szCs w:val="24"/>
        </w:rPr>
        <w:t>Osteopetrosis</w:t>
      </w:r>
      <w:proofErr w:type="spellEnd"/>
      <w:r w:rsidR="00986AEE" w:rsidRPr="005175E1">
        <w:rPr>
          <w:rFonts w:ascii="Times New Roman" w:hAnsi="Times New Roman"/>
          <w:sz w:val="24"/>
          <w:szCs w:val="24"/>
        </w:rPr>
        <w:t xml:space="preserve">, </w:t>
      </w:r>
    </w:p>
    <w:p w14:paraId="2F621811" w14:textId="4882711A" w:rsidR="00986AEE" w:rsidRPr="005175E1" w:rsidRDefault="00F15574" w:rsidP="00F43903">
      <w:pPr>
        <w:tabs>
          <w:tab w:val="left" w:pos="990"/>
        </w:tabs>
        <w:spacing w:after="0"/>
        <w:ind w:left="9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46434" w:rsidRPr="005175E1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="00986AEE" w:rsidRPr="005175E1">
        <w:rPr>
          <w:rFonts w:ascii="Times New Roman" w:hAnsi="Times New Roman"/>
          <w:sz w:val="24"/>
          <w:szCs w:val="24"/>
        </w:rPr>
        <w:t>C</w:t>
      </w:r>
      <w:r w:rsidR="008424DF" w:rsidRPr="005175E1">
        <w:rPr>
          <w:rFonts w:ascii="Times New Roman" w:hAnsi="Times New Roman"/>
          <w:sz w:val="24"/>
          <w:szCs w:val="24"/>
        </w:rPr>
        <w:t>raniovertebral</w:t>
      </w:r>
      <w:proofErr w:type="spellEnd"/>
      <w:r w:rsidR="008424DF" w:rsidRPr="005175E1">
        <w:rPr>
          <w:rFonts w:ascii="Times New Roman" w:hAnsi="Times New Roman"/>
          <w:sz w:val="24"/>
          <w:szCs w:val="24"/>
        </w:rPr>
        <w:t xml:space="preserve"> junction v</w:t>
      </w:r>
      <w:r w:rsidR="00986AEE" w:rsidRPr="005175E1">
        <w:rPr>
          <w:rFonts w:ascii="Times New Roman" w:hAnsi="Times New Roman"/>
          <w:sz w:val="24"/>
          <w:szCs w:val="24"/>
        </w:rPr>
        <w:t>ariants-</w:t>
      </w:r>
      <w:proofErr w:type="spellStart"/>
      <w:r w:rsidR="00986AEE" w:rsidRPr="005175E1">
        <w:rPr>
          <w:rFonts w:ascii="Times New Roman" w:hAnsi="Times New Roman"/>
          <w:sz w:val="24"/>
          <w:szCs w:val="24"/>
        </w:rPr>
        <w:t>Platybasia</w:t>
      </w:r>
      <w:proofErr w:type="spellEnd"/>
      <w:r w:rsidR="00986AEE" w:rsidRPr="005175E1">
        <w:rPr>
          <w:rFonts w:ascii="Times New Roman" w:hAnsi="Times New Roman"/>
          <w:sz w:val="24"/>
          <w:szCs w:val="24"/>
        </w:rPr>
        <w:t>, Basilar invagination</w:t>
      </w:r>
    </w:p>
    <w:p w14:paraId="61420E34" w14:textId="77777777" w:rsidR="00130CBF" w:rsidRPr="005175E1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Spine vascular- infarcts, vascular malformations</w:t>
      </w:r>
    </w:p>
    <w:p w14:paraId="3E27CC6A" w14:textId="7ACD2940" w:rsidR="00130CBF" w:rsidRPr="005175E1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Miscellaneous- </w:t>
      </w:r>
      <w:r w:rsidR="00F27BEB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arachnoid </w:t>
      </w: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cysts, </w:t>
      </w:r>
      <w:r w:rsidR="00A82A95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cord </w:t>
      </w:r>
      <w:r w:rsidR="00A52EB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herniation</w:t>
      </w:r>
      <w:r w:rsidR="005F7C48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, DISH, OPLL, Longu</w:t>
      </w:r>
      <w:r w:rsidR="008424D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5F7C48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7AA5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coli</w:t>
      </w:r>
      <w:r w:rsidR="005F7C48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tendonitis</w:t>
      </w:r>
    </w:p>
    <w:p w14:paraId="5E64C9F8" w14:textId="775EB55A" w:rsidR="008424DF" w:rsidRPr="005175E1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Spinal </w:t>
      </w:r>
      <w:r w:rsidR="002C286D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anifestations of systemic diseases</w:t>
      </w:r>
      <w:r w:rsidR="005F7C48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/Arthritis -Sickle c</w:t>
      </w:r>
      <w:r w:rsidR="008424D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ell, renal/dialysis, Gout/CPPD,</w:t>
      </w:r>
      <w:r w:rsidR="005F7C48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seronegative </w:t>
      </w:r>
      <w:proofErr w:type="spellStart"/>
      <w:r w:rsidR="005F7C48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spondyloarthropathy</w:t>
      </w:r>
      <w:proofErr w:type="spellEnd"/>
      <w:r w:rsidR="008424D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, rheumatoid arthritis</w:t>
      </w:r>
    </w:p>
    <w:p w14:paraId="1950D6E6" w14:textId="2A45906D" w:rsidR="00130CBF" w:rsidRPr="005175E1" w:rsidRDefault="008424D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Post procedural</w:t>
      </w:r>
      <w:r w:rsidR="00130CBF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imaging and complications</w:t>
      </w:r>
      <w:r w:rsidR="00246C8A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MRI findings- hemorrhage, soft tissue injury, </w:t>
      </w:r>
      <w:proofErr w:type="spellStart"/>
      <w:r w:rsidR="00246C8A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arachnoiditis</w:t>
      </w:r>
      <w:proofErr w:type="spellEnd"/>
    </w:p>
    <w:p w14:paraId="1A1F2E59" w14:textId="20E535AD" w:rsidR="00F15574" w:rsidRPr="00F15574" w:rsidRDefault="00130CBF" w:rsidP="00487832">
      <w:pPr>
        <w:pStyle w:val="Heading3"/>
        <w:keepNext w:val="0"/>
        <w:keepLines w:val="0"/>
        <w:numPr>
          <w:ilvl w:val="1"/>
          <w:numId w:val="14"/>
        </w:numPr>
        <w:spacing w:before="0" w:after="240"/>
        <w:ind w:left="360"/>
      </w:pPr>
      <w:r w:rsidRPr="00487832">
        <w:rPr>
          <w:rFonts w:ascii="Times New Roman" w:hAnsi="Times New Roman" w:cs="Times New Roman"/>
          <w:b w:val="0"/>
          <w:color w:val="auto"/>
          <w:sz w:val="24"/>
          <w:szCs w:val="24"/>
        </w:rPr>
        <w:t>Nerve plexus- Brachial and Lumbosacral-anatomy and pathology</w:t>
      </w:r>
    </w:p>
    <w:p w14:paraId="340B8973" w14:textId="77777777" w:rsidR="00130CBF" w:rsidRPr="005175E1" w:rsidRDefault="002C286D" w:rsidP="00F43903">
      <w:pPr>
        <w:pStyle w:val="Heading2"/>
        <w:keepNext w:val="0"/>
        <w:keepLines w:val="0"/>
        <w:numPr>
          <w:ilvl w:val="0"/>
          <w:numId w:val="14"/>
        </w:numPr>
        <w:spacing w:before="0"/>
        <w:ind w:left="270" w:hanging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color w:val="auto"/>
          <w:sz w:val="24"/>
          <w:szCs w:val="24"/>
        </w:rPr>
        <w:t xml:space="preserve">HEAD AND NECK </w:t>
      </w:r>
      <w:r w:rsidR="00130CBF" w:rsidRPr="005175E1">
        <w:rPr>
          <w:rFonts w:ascii="Times New Roman" w:hAnsi="Times New Roman" w:cs="Times New Roman"/>
          <w:color w:val="auto"/>
          <w:sz w:val="24"/>
          <w:szCs w:val="24"/>
        </w:rPr>
        <w:t>PATHOLOGY</w:t>
      </w:r>
    </w:p>
    <w:p w14:paraId="39A4D60C" w14:textId="11368035" w:rsidR="00130CBF" w:rsidRPr="003F7DA3" w:rsidRDefault="008424D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Sinonasal</w:t>
      </w:r>
      <w:proofErr w:type="spellEnd"/>
      <w:r w:rsidR="00130CB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tumors- nodal and </w:t>
      </w:r>
      <w:proofErr w:type="spellStart"/>
      <w:r w:rsidR="00130CB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perineural</w:t>
      </w:r>
      <w:proofErr w:type="spellEnd"/>
      <w:r w:rsidR="00130CB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spread</w:t>
      </w:r>
    </w:p>
    <w:p w14:paraId="03B458F7" w14:textId="776053E7" w:rsidR="00F27BEB" w:rsidRPr="003F7DA3" w:rsidRDefault="00F27BEB" w:rsidP="00F43903">
      <w:pPr>
        <w:pStyle w:val="ListParagraph"/>
        <w:numPr>
          <w:ilvl w:val="1"/>
          <w:numId w:val="1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3F7D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Orbital tumors- </w:t>
      </w:r>
      <w:r w:rsidRPr="003F7DA3">
        <w:rPr>
          <w:rFonts w:ascii="Times New Roman" w:hAnsi="Times New Roman"/>
          <w:sz w:val="24"/>
          <w:szCs w:val="24"/>
        </w:rPr>
        <w:t>Retinoblastoma, Lymphoma</w:t>
      </w:r>
      <w:r w:rsidR="008650CA" w:rsidRPr="003F7DA3">
        <w:rPr>
          <w:rFonts w:ascii="Times New Roman" w:hAnsi="Times New Roman"/>
          <w:sz w:val="24"/>
          <w:szCs w:val="24"/>
        </w:rPr>
        <w:t xml:space="preserve">, </w:t>
      </w:r>
      <w:r w:rsidR="008424DF" w:rsidRPr="003F7DA3">
        <w:rPr>
          <w:rFonts w:ascii="Times New Roman" w:hAnsi="Times New Roman"/>
          <w:sz w:val="24"/>
          <w:szCs w:val="24"/>
        </w:rPr>
        <w:t xml:space="preserve">optic </w:t>
      </w:r>
      <w:r w:rsidR="008650CA" w:rsidRPr="003F7DA3">
        <w:rPr>
          <w:rFonts w:ascii="Times New Roman" w:hAnsi="Times New Roman"/>
          <w:sz w:val="24"/>
          <w:szCs w:val="24"/>
        </w:rPr>
        <w:t>glioma,</w:t>
      </w:r>
      <w:r w:rsidR="008424DF" w:rsidRPr="003F7DA3">
        <w:rPr>
          <w:rFonts w:ascii="Times New Roman" w:hAnsi="Times New Roman"/>
          <w:sz w:val="24"/>
          <w:szCs w:val="24"/>
        </w:rPr>
        <w:t xml:space="preserve"> </w:t>
      </w:r>
      <w:r w:rsidR="008650CA" w:rsidRPr="003F7DA3">
        <w:rPr>
          <w:rFonts w:ascii="Times New Roman" w:hAnsi="Times New Roman"/>
          <w:sz w:val="24"/>
          <w:szCs w:val="24"/>
        </w:rPr>
        <w:t>meningioma</w:t>
      </w:r>
    </w:p>
    <w:p w14:paraId="38C59D99" w14:textId="3946EF4C" w:rsidR="00F27BEB" w:rsidRPr="003F7DA3" w:rsidRDefault="00F27BEB" w:rsidP="00F43903">
      <w:pPr>
        <w:pStyle w:val="ListParagraph"/>
        <w:numPr>
          <w:ilvl w:val="1"/>
          <w:numId w:val="14"/>
        </w:numPr>
        <w:spacing w:after="0"/>
        <w:ind w:left="360"/>
        <w:rPr>
          <w:sz w:val="24"/>
          <w:szCs w:val="24"/>
        </w:rPr>
      </w:pPr>
      <w:r w:rsidRPr="003F7DA3">
        <w:rPr>
          <w:rFonts w:ascii="Times New Roman" w:eastAsiaTheme="majorEastAsia" w:hAnsi="Times New Roman" w:cs="Times New Roman"/>
          <w:bCs/>
          <w:sz w:val="24"/>
          <w:szCs w:val="24"/>
        </w:rPr>
        <w:t>Orbital Infections and Inflammation-</w:t>
      </w:r>
      <w:proofErr w:type="spellStart"/>
      <w:r w:rsidRPr="003F7DA3">
        <w:rPr>
          <w:rFonts w:ascii="Times New Roman" w:eastAsiaTheme="majorEastAsia" w:hAnsi="Times New Roman" w:cs="Times New Roman"/>
          <w:bCs/>
          <w:sz w:val="24"/>
          <w:szCs w:val="24"/>
        </w:rPr>
        <w:t>Preseptal</w:t>
      </w:r>
      <w:proofErr w:type="spellEnd"/>
      <w:r w:rsidRPr="003F7D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versus post septal, </w:t>
      </w:r>
      <w:proofErr w:type="spellStart"/>
      <w:r w:rsidRPr="003F7DA3">
        <w:rPr>
          <w:rFonts w:ascii="Times New Roman" w:eastAsiaTheme="majorEastAsia" w:hAnsi="Times New Roman" w:cs="Times New Roman"/>
          <w:bCs/>
          <w:sz w:val="24"/>
          <w:szCs w:val="24"/>
        </w:rPr>
        <w:t>endopthalmitis</w:t>
      </w:r>
      <w:proofErr w:type="spellEnd"/>
      <w:r w:rsidRPr="003F7DA3">
        <w:rPr>
          <w:rFonts w:ascii="Times New Roman" w:hAnsi="Times New Roman"/>
          <w:sz w:val="24"/>
          <w:szCs w:val="24"/>
        </w:rPr>
        <w:t xml:space="preserve">, </w:t>
      </w:r>
      <w:r w:rsidR="008650CA" w:rsidRPr="003F7DA3">
        <w:rPr>
          <w:rFonts w:ascii="Times New Roman" w:hAnsi="Times New Roman"/>
          <w:sz w:val="24"/>
          <w:szCs w:val="24"/>
        </w:rPr>
        <w:t xml:space="preserve">optic neuritis, </w:t>
      </w:r>
      <w:proofErr w:type="spellStart"/>
      <w:r w:rsidRPr="003F7DA3">
        <w:rPr>
          <w:rFonts w:ascii="Times New Roman" w:hAnsi="Times New Roman"/>
          <w:sz w:val="24"/>
          <w:szCs w:val="24"/>
        </w:rPr>
        <w:t>psueudotumor</w:t>
      </w:r>
      <w:proofErr w:type="spellEnd"/>
      <w:r w:rsidRPr="003F7DA3">
        <w:rPr>
          <w:rFonts w:ascii="Times New Roman" w:hAnsi="Times New Roman"/>
          <w:sz w:val="24"/>
          <w:szCs w:val="24"/>
        </w:rPr>
        <w:t>, PHPV, retinopathy o</w:t>
      </w:r>
      <w:r w:rsidR="008424DF" w:rsidRPr="003F7DA3">
        <w:rPr>
          <w:rFonts w:ascii="Times New Roman" w:hAnsi="Times New Roman"/>
          <w:sz w:val="24"/>
          <w:szCs w:val="24"/>
        </w:rPr>
        <w:t>f</w:t>
      </w:r>
      <w:r w:rsidRPr="003F7DA3">
        <w:rPr>
          <w:rFonts w:ascii="Times New Roman" w:hAnsi="Times New Roman"/>
          <w:sz w:val="24"/>
          <w:szCs w:val="24"/>
        </w:rPr>
        <w:t xml:space="preserve"> </w:t>
      </w:r>
      <w:r w:rsidR="003D7AA5" w:rsidRPr="003F7DA3">
        <w:rPr>
          <w:rFonts w:ascii="Times New Roman" w:hAnsi="Times New Roman"/>
          <w:sz w:val="24"/>
          <w:szCs w:val="24"/>
        </w:rPr>
        <w:t>prematurity, thyroid</w:t>
      </w:r>
      <w:r w:rsidR="008650CA" w:rsidRPr="003F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0CA" w:rsidRPr="003F7DA3">
        <w:rPr>
          <w:rFonts w:ascii="Times New Roman" w:hAnsi="Times New Roman"/>
          <w:sz w:val="24"/>
          <w:szCs w:val="24"/>
        </w:rPr>
        <w:t>orbitopathy</w:t>
      </w:r>
      <w:proofErr w:type="spellEnd"/>
      <w:r w:rsidRPr="003F7DA3">
        <w:rPr>
          <w:sz w:val="24"/>
          <w:szCs w:val="24"/>
        </w:rPr>
        <w:tab/>
      </w:r>
    </w:p>
    <w:p w14:paraId="103BD452" w14:textId="52B5B40B" w:rsidR="00130CBF" w:rsidRPr="003F7DA3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Congenital skull base variants and pathologies</w:t>
      </w:r>
      <w:r w:rsidR="008650CA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8424D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50CA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nasal masses, meningioma, fibrous dysplasia,</w:t>
      </w:r>
      <w:r w:rsidR="008424D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8424D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chordoma</w:t>
      </w:r>
      <w:proofErr w:type="spellEnd"/>
      <w:r w:rsidR="008424D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cartilaginous tumors </w:t>
      </w:r>
    </w:p>
    <w:p w14:paraId="624D0A2E" w14:textId="77777777" w:rsidR="00130CBF" w:rsidRPr="003F7DA3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Pharyngeal and </w:t>
      </w:r>
      <w:r w:rsidR="002C286D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aryngeal tumors</w:t>
      </w:r>
      <w:r w:rsidR="008D5039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-benign and malignant</w:t>
      </w:r>
    </w:p>
    <w:p w14:paraId="408C6FFC" w14:textId="1FC8EE2D" w:rsidR="00130CBF" w:rsidRPr="003F7DA3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Mandible/</w:t>
      </w:r>
      <w:r w:rsidR="002C286D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axilla –cysts, infections, tumors</w:t>
      </w:r>
      <w:r w:rsidR="008D5039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424DF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D5039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fractures</w:t>
      </w:r>
    </w:p>
    <w:p w14:paraId="66B0F840" w14:textId="77777777" w:rsidR="00130CBF" w:rsidRPr="003F7DA3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Salivary gland </w:t>
      </w:r>
      <w:r w:rsidR="006B36AD"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- infections and tumors</w:t>
      </w:r>
    </w:p>
    <w:p w14:paraId="2E30AA0F" w14:textId="77777777" w:rsidR="00A92F9A" w:rsidRPr="003F7DA3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DA3">
        <w:rPr>
          <w:rFonts w:ascii="Times New Roman" w:hAnsi="Times New Roman" w:cs="Times New Roman"/>
          <w:b w:val="0"/>
          <w:color w:val="auto"/>
          <w:sz w:val="24"/>
          <w:szCs w:val="24"/>
        </w:rPr>
        <w:t>Temporal bone pathology</w:t>
      </w:r>
    </w:p>
    <w:p w14:paraId="1BF8D020" w14:textId="77777777" w:rsidR="00A92F9A" w:rsidRPr="005175E1" w:rsidRDefault="00A92F9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Cholesteatoma</w:t>
      </w:r>
      <w:r w:rsidR="008650CA" w:rsidRPr="005175E1">
        <w:rPr>
          <w:rFonts w:ascii="Times New Roman" w:hAnsi="Times New Roman" w:cs="Times New Roman"/>
          <w:sz w:val="24"/>
          <w:szCs w:val="24"/>
        </w:rPr>
        <w:t xml:space="preserve"> and cholesterol granuloma</w:t>
      </w:r>
    </w:p>
    <w:p w14:paraId="33552AD3" w14:textId="77777777" w:rsidR="00A92F9A" w:rsidRPr="005175E1" w:rsidRDefault="00A92F9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Facial nerve &amp; internal auditory canal enhancement differential diagnosis</w:t>
      </w:r>
    </w:p>
    <w:p w14:paraId="6558BA44" w14:textId="77777777" w:rsidR="00A92F9A" w:rsidRPr="005175E1" w:rsidRDefault="00A92F9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Fractures</w:t>
      </w:r>
    </w:p>
    <w:p w14:paraId="17EEA5D6" w14:textId="77777777" w:rsidR="00A92F9A" w:rsidRPr="005175E1" w:rsidRDefault="00A92F9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Glomus tumors</w:t>
      </w:r>
    </w:p>
    <w:p w14:paraId="395CC222" w14:textId="77777777" w:rsidR="00A92F9A" w:rsidRPr="005175E1" w:rsidRDefault="00A92F9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 xml:space="preserve">Vascular anomalies – Aberrant carotid artery, vascular dehiscence </w:t>
      </w:r>
    </w:p>
    <w:p w14:paraId="36905F74" w14:textId="77777777" w:rsidR="008650CA" w:rsidRPr="005175E1" w:rsidRDefault="008650C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EAC atresia</w:t>
      </w:r>
    </w:p>
    <w:p w14:paraId="5BAABB75" w14:textId="77777777" w:rsidR="008650CA" w:rsidRPr="005175E1" w:rsidRDefault="008650C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Otitis Externa</w:t>
      </w:r>
    </w:p>
    <w:p w14:paraId="3FE65AEF" w14:textId="77777777" w:rsidR="008650CA" w:rsidRPr="005175E1" w:rsidRDefault="008650C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Coalescent Mastoiditis</w:t>
      </w:r>
    </w:p>
    <w:p w14:paraId="033B5E17" w14:textId="77777777" w:rsidR="008650CA" w:rsidRPr="005175E1" w:rsidRDefault="008650C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r w:rsidRPr="005175E1">
        <w:rPr>
          <w:rFonts w:ascii="Times New Roman" w:hAnsi="Times New Roman" w:cs="Times New Roman"/>
          <w:sz w:val="24"/>
          <w:szCs w:val="24"/>
        </w:rPr>
        <w:t>SCCD and EVAS/LESA</w:t>
      </w:r>
    </w:p>
    <w:p w14:paraId="179554FA" w14:textId="77777777" w:rsidR="008650CA" w:rsidRPr="005175E1" w:rsidRDefault="008650CA" w:rsidP="00F43903">
      <w:pPr>
        <w:pStyle w:val="ListParagraph"/>
        <w:numPr>
          <w:ilvl w:val="2"/>
          <w:numId w:val="14"/>
        </w:numPr>
        <w:spacing w:after="0"/>
        <w:ind w:left="990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5175E1">
        <w:rPr>
          <w:rFonts w:ascii="Times New Roman" w:hAnsi="Times New Roman" w:cs="Times New Roman"/>
          <w:sz w:val="24"/>
          <w:szCs w:val="24"/>
        </w:rPr>
        <w:t>Otospongiosus</w:t>
      </w:r>
      <w:proofErr w:type="spellEnd"/>
    </w:p>
    <w:p w14:paraId="56E9AC46" w14:textId="77777777" w:rsidR="00130CBF" w:rsidRPr="005175E1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Neck- pediatric cysts and tumors</w:t>
      </w:r>
      <w:r w:rsidR="008D5039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8D5039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venolymphatic</w:t>
      </w:r>
      <w:proofErr w:type="spellEnd"/>
      <w:r w:rsidR="008D5039"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malformations</w:t>
      </w:r>
    </w:p>
    <w:p w14:paraId="5D82E5C6" w14:textId="77777777" w:rsidR="00130CBF" w:rsidRPr="005175E1" w:rsidRDefault="00130CBF" w:rsidP="00F43903">
      <w:pPr>
        <w:pStyle w:val="Heading3"/>
        <w:keepNext w:val="0"/>
        <w:keepLines w:val="0"/>
        <w:numPr>
          <w:ilvl w:val="1"/>
          <w:numId w:val="14"/>
        </w:numPr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75E1">
        <w:rPr>
          <w:rFonts w:ascii="Times New Roman" w:hAnsi="Times New Roman" w:cs="Times New Roman"/>
          <w:b w:val="0"/>
          <w:color w:val="auto"/>
          <w:sz w:val="24"/>
          <w:szCs w:val="24"/>
        </w:rPr>
        <w:t>Postsurgical/ Post treatment Neck</w:t>
      </w:r>
    </w:p>
    <w:p w14:paraId="36F18A0B" w14:textId="31F41669" w:rsidR="00760453" w:rsidRPr="008424DF" w:rsidRDefault="00760453" w:rsidP="00F43903">
      <w:pPr>
        <w:pStyle w:val="ListParagraph"/>
        <w:numPr>
          <w:ilvl w:val="1"/>
          <w:numId w:val="14"/>
        </w:numPr>
        <w:spacing w:after="0"/>
        <w:ind w:left="360"/>
      </w:pPr>
      <w:proofErr w:type="spellStart"/>
      <w:r w:rsidRPr="0009602A">
        <w:rPr>
          <w:rFonts w:ascii="Times New Roman" w:eastAsiaTheme="majorEastAsia" w:hAnsi="Times New Roman" w:cs="Times New Roman"/>
          <w:bCs/>
          <w:sz w:val="24"/>
          <w:szCs w:val="24"/>
        </w:rPr>
        <w:t>Calvarial</w:t>
      </w:r>
      <w:proofErr w:type="spellEnd"/>
      <w:r w:rsidRPr="0009602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Lesions- </w:t>
      </w:r>
      <w:proofErr w:type="spellStart"/>
      <w:r w:rsidRPr="0009602A">
        <w:rPr>
          <w:rFonts w:ascii="Times New Roman" w:eastAsiaTheme="majorEastAsia" w:hAnsi="Times New Roman" w:cs="Times New Roman"/>
          <w:bCs/>
          <w:sz w:val="24"/>
          <w:szCs w:val="24"/>
        </w:rPr>
        <w:t>Craniosynostoses</w:t>
      </w:r>
      <w:proofErr w:type="spellEnd"/>
      <w:r w:rsidRPr="0009602A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Fibrous dysplasia, Paget’s, </w:t>
      </w:r>
      <w:proofErr w:type="spellStart"/>
      <w:r w:rsidR="003D7AA5" w:rsidRPr="0009602A">
        <w:rPr>
          <w:rFonts w:ascii="Times New Roman" w:eastAsiaTheme="majorEastAsia" w:hAnsi="Times New Roman" w:cs="Times New Roman"/>
          <w:bCs/>
          <w:sz w:val="24"/>
          <w:szCs w:val="24"/>
        </w:rPr>
        <w:t>Histiocytosis</w:t>
      </w:r>
      <w:proofErr w:type="spellEnd"/>
    </w:p>
    <w:sectPr w:rsidR="00760453" w:rsidRPr="008424DF" w:rsidSect="0093548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7A047" w14:textId="77777777" w:rsidR="00815A6C" w:rsidRDefault="00815A6C" w:rsidP="008D6F50">
      <w:pPr>
        <w:spacing w:after="0" w:line="240" w:lineRule="auto"/>
      </w:pPr>
      <w:r>
        <w:separator/>
      </w:r>
    </w:p>
  </w:endnote>
  <w:endnote w:type="continuationSeparator" w:id="0">
    <w:p w14:paraId="76183213" w14:textId="77777777" w:rsidR="00815A6C" w:rsidRDefault="00815A6C" w:rsidP="008D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129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E0AA90" w14:textId="77777777" w:rsidR="000B479E" w:rsidRDefault="000B47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0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0B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C23DC" w14:textId="77777777" w:rsidR="000B479E" w:rsidRDefault="000B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4FDE" w14:textId="77777777" w:rsidR="00815A6C" w:rsidRDefault="00815A6C" w:rsidP="008D6F50">
      <w:pPr>
        <w:spacing w:after="0" w:line="240" w:lineRule="auto"/>
      </w:pPr>
      <w:r>
        <w:separator/>
      </w:r>
    </w:p>
  </w:footnote>
  <w:footnote w:type="continuationSeparator" w:id="0">
    <w:p w14:paraId="0E2D0B28" w14:textId="77777777" w:rsidR="00815A6C" w:rsidRDefault="00815A6C" w:rsidP="008D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61B3" w14:textId="011D7BCC" w:rsidR="000B479E" w:rsidRDefault="000B4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DFB3" w14:textId="6323043E" w:rsidR="000B479E" w:rsidRDefault="000B4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5094" w14:textId="2B47EB60" w:rsidR="000B479E" w:rsidRDefault="000B4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7D9"/>
    <w:multiLevelType w:val="hybridMultilevel"/>
    <w:tmpl w:val="1F902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20A"/>
    <w:multiLevelType w:val="hybridMultilevel"/>
    <w:tmpl w:val="F728841A"/>
    <w:lvl w:ilvl="0" w:tplc="6E8699E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D591A"/>
    <w:multiLevelType w:val="hybridMultilevel"/>
    <w:tmpl w:val="E1147F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D48814A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4417"/>
    <w:multiLevelType w:val="hybridMultilevel"/>
    <w:tmpl w:val="72D8248C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92EE4DF4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1F40581C">
      <w:start w:val="1"/>
      <w:numFmt w:val="lowerRoman"/>
      <w:lvlText w:val="%3."/>
      <w:lvlJc w:val="right"/>
      <w:pPr>
        <w:ind w:left="2520" w:hanging="36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712F8"/>
    <w:multiLevelType w:val="hybridMultilevel"/>
    <w:tmpl w:val="D17AF0B8"/>
    <w:lvl w:ilvl="0" w:tplc="2A0423C8">
      <w:start w:val="3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708C"/>
    <w:multiLevelType w:val="hybridMultilevel"/>
    <w:tmpl w:val="B53A1F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B90C884A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3AABEE4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B2DCF"/>
    <w:multiLevelType w:val="hybridMultilevel"/>
    <w:tmpl w:val="51CEE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B48"/>
    <w:multiLevelType w:val="hybridMultilevel"/>
    <w:tmpl w:val="2A3A7F4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DB22258E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ajorEastAsia" w:hAnsi="Times New Roman" w:cs="Times New Roman"/>
        <w:b w:val="0"/>
        <w:i w:val="0"/>
      </w:rPr>
    </w:lvl>
    <w:lvl w:ilvl="2" w:tplc="1F40581C">
      <w:start w:val="1"/>
      <w:numFmt w:val="lowerRoman"/>
      <w:lvlText w:val="%3."/>
      <w:lvlJc w:val="right"/>
      <w:pPr>
        <w:ind w:left="2520" w:hanging="36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47166"/>
    <w:multiLevelType w:val="hybridMultilevel"/>
    <w:tmpl w:val="3BF8F470"/>
    <w:lvl w:ilvl="0" w:tplc="28AA909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0311"/>
    <w:multiLevelType w:val="hybridMultilevel"/>
    <w:tmpl w:val="4106D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6CA600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E32819F2">
      <w:start w:val="2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855A660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1FB1"/>
    <w:multiLevelType w:val="hybridMultilevel"/>
    <w:tmpl w:val="4FEEBF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42E6D2E4">
      <w:start w:val="1"/>
      <w:numFmt w:val="lowerLetter"/>
      <w:lvlText w:val="%3."/>
      <w:lvlJc w:val="right"/>
      <w:pPr>
        <w:ind w:left="180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20F26"/>
    <w:multiLevelType w:val="hybridMultilevel"/>
    <w:tmpl w:val="5902F8FE"/>
    <w:lvl w:ilvl="0" w:tplc="2E88A22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B3BA8D42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aj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D9312FF"/>
    <w:multiLevelType w:val="hybridMultilevel"/>
    <w:tmpl w:val="9B0CB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5185A76">
      <w:start w:val="1"/>
      <w:numFmt w:val="lowerLetter"/>
      <w:lvlText w:val="%2."/>
      <w:lvlJc w:val="righ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666DE"/>
    <w:multiLevelType w:val="hybridMultilevel"/>
    <w:tmpl w:val="C4207156"/>
    <w:lvl w:ilvl="0" w:tplc="190C2670">
      <w:start w:val="1"/>
      <w:numFmt w:val="upperRoman"/>
      <w:lvlText w:val="%1."/>
      <w:lvlJc w:val="right"/>
      <w:pPr>
        <w:ind w:left="990" w:hanging="180"/>
      </w:pPr>
      <w:rPr>
        <w:b/>
      </w:rPr>
    </w:lvl>
    <w:lvl w:ilvl="1" w:tplc="9F4E177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664CD432">
      <w:start w:val="1"/>
      <w:numFmt w:val="lowerLetter"/>
      <w:lvlText w:val="%3."/>
      <w:lvlJc w:val="left"/>
      <w:pPr>
        <w:ind w:left="1800" w:hanging="18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426F3"/>
    <w:multiLevelType w:val="hybridMultilevel"/>
    <w:tmpl w:val="D48C910C"/>
    <w:lvl w:ilvl="0" w:tplc="3C4CB4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5C064E"/>
    <w:multiLevelType w:val="hybridMultilevel"/>
    <w:tmpl w:val="38D817C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8C6B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D04A64">
      <w:start w:val="1"/>
      <w:numFmt w:val="lowerLetter"/>
      <w:lvlText w:val="%3."/>
      <w:lvlJc w:val="left"/>
      <w:pPr>
        <w:ind w:left="1800" w:hanging="180"/>
      </w:pPr>
      <w:rPr>
        <w:b/>
        <w:color w:val="auto"/>
      </w:rPr>
    </w:lvl>
    <w:lvl w:ilvl="3" w:tplc="AC42D71C">
      <w:start w:val="1"/>
      <w:numFmt w:val="lowerLetter"/>
      <w:lvlText w:val="%4."/>
      <w:lvlJc w:val="right"/>
      <w:pPr>
        <w:ind w:left="2520" w:hanging="360"/>
      </w:pPr>
      <w:rPr>
        <w:rFonts w:ascii="Times New Roman" w:eastAsiaTheme="maj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70EC6"/>
    <w:multiLevelType w:val="hybridMultilevel"/>
    <w:tmpl w:val="833885A6"/>
    <w:lvl w:ilvl="0" w:tplc="78C6B1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3BB3"/>
    <w:multiLevelType w:val="hybridMultilevel"/>
    <w:tmpl w:val="4D7CDE2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8C6B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D04A64">
      <w:start w:val="1"/>
      <w:numFmt w:val="lowerLetter"/>
      <w:lvlText w:val="%3."/>
      <w:lvlJc w:val="left"/>
      <w:pPr>
        <w:ind w:left="1800" w:hanging="180"/>
      </w:pPr>
      <w:rPr>
        <w:b/>
        <w:color w:val="auto"/>
      </w:rPr>
    </w:lvl>
    <w:lvl w:ilvl="3" w:tplc="3D74D7AE">
      <w:start w:val="1"/>
      <w:numFmt w:val="lowerLetter"/>
      <w:lvlText w:val="%4."/>
      <w:lvlJc w:val="right"/>
      <w:pPr>
        <w:ind w:left="2520" w:hanging="360"/>
      </w:pPr>
      <w:rPr>
        <w:rFonts w:ascii="Times New Roman" w:eastAsiaTheme="maj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C35393"/>
    <w:multiLevelType w:val="hybridMultilevel"/>
    <w:tmpl w:val="2F5C4826"/>
    <w:lvl w:ilvl="0" w:tplc="6A5CBF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80A81"/>
    <w:multiLevelType w:val="hybridMultilevel"/>
    <w:tmpl w:val="98241B7A"/>
    <w:lvl w:ilvl="0" w:tplc="97365FBE">
      <w:start w:val="1"/>
      <w:numFmt w:val="lowerLetter"/>
      <w:lvlText w:val="%1."/>
      <w:lvlJc w:val="righ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D34DB0"/>
    <w:multiLevelType w:val="hybridMultilevel"/>
    <w:tmpl w:val="4266D910"/>
    <w:lvl w:ilvl="0" w:tplc="850A419C">
      <w:start w:val="4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7356"/>
    <w:multiLevelType w:val="hybridMultilevel"/>
    <w:tmpl w:val="5FC20D94"/>
    <w:lvl w:ilvl="0" w:tplc="1F5EC232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2A3E0DB0">
      <w:start w:val="1"/>
      <w:numFmt w:val="lowerLetter"/>
      <w:lvlText w:val="%2."/>
      <w:lvlJc w:val="righ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21BB7"/>
    <w:multiLevelType w:val="hybridMultilevel"/>
    <w:tmpl w:val="B686D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9F49548">
      <w:start w:val="1"/>
      <w:numFmt w:val="lowerLetter"/>
      <w:lvlText w:val="%2."/>
      <w:lvlJc w:val="right"/>
      <w:pPr>
        <w:ind w:left="198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D4FA0"/>
    <w:multiLevelType w:val="hybridMultilevel"/>
    <w:tmpl w:val="5D784882"/>
    <w:lvl w:ilvl="0" w:tplc="FDF07D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66246A">
      <w:start w:val="1"/>
      <w:numFmt w:val="lowerRoman"/>
      <w:lvlText w:val="%2."/>
      <w:lvlJc w:val="right"/>
      <w:pPr>
        <w:ind w:left="1440" w:hanging="360"/>
      </w:pPr>
      <w:rPr>
        <w:b w:val="0"/>
        <w:color w:val="auto"/>
      </w:rPr>
    </w:lvl>
    <w:lvl w:ilvl="2" w:tplc="D6EA67CC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45DEE"/>
    <w:multiLevelType w:val="hybridMultilevel"/>
    <w:tmpl w:val="6FEC55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3D306EB"/>
    <w:multiLevelType w:val="hybridMultilevel"/>
    <w:tmpl w:val="188AE2A0"/>
    <w:lvl w:ilvl="0" w:tplc="3352388C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37086"/>
    <w:multiLevelType w:val="hybridMultilevel"/>
    <w:tmpl w:val="480080C6"/>
    <w:lvl w:ilvl="0" w:tplc="E1E22A3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748B8"/>
    <w:multiLevelType w:val="hybridMultilevel"/>
    <w:tmpl w:val="A632553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8C6B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D04A64">
      <w:start w:val="1"/>
      <w:numFmt w:val="lowerLetter"/>
      <w:lvlText w:val="%3."/>
      <w:lvlJc w:val="left"/>
      <w:pPr>
        <w:ind w:left="1800" w:hanging="180"/>
      </w:pPr>
      <w:rPr>
        <w:b/>
        <w:color w:val="auto"/>
      </w:rPr>
    </w:lvl>
    <w:lvl w:ilvl="3" w:tplc="A636F530">
      <w:start w:val="1"/>
      <w:numFmt w:val="lowerLetter"/>
      <w:lvlText w:val="%4."/>
      <w:lvlJc w:val="right"/>
      <w:pPr>
        <w:ind w:left="2520" w:hanging="360"/>
      </w:pPr>
      <w:rPr>
        <w:rFonts w:ascii="Times New Roman" w:eastAsiaTheme="maj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B154E0"/>
    <w:multiLevelType w:val="hybridMultilevel"/>
    <w:tmpl w:val="3E5E084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8C6B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C789E04">
      <w:start w:val="1"/>
      <w:numFmt w:val="lowerLetter"/>
      <w:lvlText w:val="%3."/>
      <w:lvlJc w:val="right"/>
      <w:pPr>
        <w:ind w:left="1800" w:hanging="180"/>
      </w:pPr>
      <w:rPr>
        <w:rFonts w:ascii="Times New Roman" w:eastAsiaTheme="majorEastAsia" w:hAnsi="Times New Roman" w:cs="Times New Roman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005E3"/>
    <w:multiLevelType w:val="hybridMultilevel"/>
    <w:tmpl w:val="2F80B448"/>
    <w:lvl w:ilvl="0" w:tplc="D6981A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2CDC6AFE">
      <w:start w:val="1"/>
      <w:numFmt w:val="lowerLetter"/>
      <w:lvlText w:val="%2."/>
      <w:lvlJc w:val="right"/>
      <w:pPr>
        <w:ind w:left="1440" w:hanging="360"/>
      </w:pPr>
      <w:rPr>
        <w:rFonts w:ascii="Times New Roman" w:eastAsiaTheme="majorEastAsia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7A051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2206C"/>
    <w:multiLevelType w:val="hybridMultilevel"/>
    <w:tmpl w:val="FD821640"/>
    <w:lvl w:ilvl="0" w:tplc="F73EAFB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2CDC6AFE">
      <w:start w:val="1"/>
      <w:numFmt w:val="lowerLetter"/>
      <w:lvlText w:val="%2."/>
      <w:lvlJc w:val="right"/>
      <w:pPr>
        <w:ind w:left="1440" w:hanging="360"/>
      </w:pPr>
      <w:rPr>
        <w:rFonts w:ascii="Times New Roman" w:eastAsiaTheme="majorEastAsia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7A051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3C5D"/>
    <w:multiLevelType w:val="hybridMultilevel"/>
    <w:tmpl w:val="33F6D59A"/>
    <w:lvl w:ilvl="0" w:tplc="BC2A07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7FB2"/>
    <w:multiLevelType w:val="hybridMultilevel"/>
    <w:tmpl w:val="7F6A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2249D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CC07966">
      <w:start w:val="1"/>
      <w:numFmt w:val="lowerRoman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6014"/>
    <w:multiLevelType w:val="hybridMultilevel"/>
    <w:tmpl w:val="EC52C5BA"/>
    <w:lvl w:ilvl="0" w:tplc="FDF07D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ACF972">
      <w:start w:val="1"/>
      <w:numFmt w:val="lowerRoman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104A7"/>
    <w:multiLevelType w:val="hybridMultilevel"/>
    <w:tmpl w:val="7D489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2061C46">
      <w:start w:val="1"/>
      <w:numFmt w:val="lowerLetter"/>
      <w:lvlText w:val="%2."/>
      <w:lvlJc w:val="righ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84567"/>
    <w:multiLevelType w:val="hybridMultilevel"/>
    <w:tmpl w:val="30DE332C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02CC346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ajorEastAsia" w:hAnsi="Times New Roman" w:cs="Times New Roman"/>
        <w:b w:val="0"/>
        <w:i w:val="0"/>
      </w:rPr>
    </w:lvl>
    <w:lvl w:ilvl="2" w:tplc="1F40581C">
      <w:start w:val="1"/>
      <w:numFmt w:val="lowerRoman"/>
      <w:lvlText w:val="%3."/>
      <w:lvlJc w:val="right"/>
      <w:pPr>
        <w:ind w:left="2520" w:hanging="36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DC2E93"/>
    <w:multiLevelType w:val="hybridMultilevel"/>
    <w:tmpl w:val="C210691C"/>
    <w:lvl w:ilvl="0" w:tplc="C0F04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DA8848">
      <w:start w:val="1"/>
      <w:numFmt w:val="lowerLetter"/>
      <w:lvlText w:val="%2."/>
      <w:lvlJc w:val="right"/>
      <w:pPr>
        <w:ind w:left="1440" w:hanging="360"/>
      </w:pPr>
      <w:rPr>
        <w:rFonts w:ascii="Times New Roman" w:eastAsiaTheme="majorEastAsia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27CB8"/>
    <w:multiLevelType w:val="hybridMultilevel"/>
    <w:tmpl w:val="0A7ECBF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BF887550">
      <w:start w:val="1"/>
      <w:numFmt w:val="upperRoman"/>
      <w:lvlText w:val="%5."/>
      <w:lvlJc w:val="left"/>
      <w:pPr>
        <w:ind w:left="1260" w:hanging="720"/>
      </w:pPr>
      <w:rPr>
        <w:rFonts w:hint="default"/>
        <w:b/>
        <w:u w:val="none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CD24D8"/>
    <w:multiLevelType w:val="hybridMultilevel"/>
    <w:tmpl w:val="8CC4AE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E4286970">
      <w:start w:val="1"/>
      <w:numFmt w:val="lowerLetter"/>
      <w:lvlText w:val="%3."/>
      <w:lvlJc w:val="right"/>
      <w:pPr>
        <w:ind w:left="180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5856CB"/>
    <w:multiLevelType w:val="hybridMultilevel"/>
    <w:tmpl w:val="E5C08B5C"/>
    <w:lvl w:ilvl="0" w:tplc="CB8EA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9ACED6">
      <w:start w:val="1"/>
      <w:numFmt w:val="decimal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  <w:b w:val="0"/>
        <w:color w:val="auto"/>
      </w:rPr>
    </w:lvl>
    <w:lvl w:ilvl="2" w:tplc="9DA8CB2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347D"/>
    <w:multiLevelType w:val="hybridMultilevel"/>
    <w:tmpl w:val="7DEC3690"/>
    <w:lvl w:ilvl="0" w:tplc="C0F875D6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350DD8"/>
    <w:multiLevelType w:val="hybridMultilevel"/>
    <w:tmpl w:val="62BAF29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8C6B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D04A64">
      <w:start w:val="1"/>
      <w:numFmt w:val="lowerLetter"/>
      <w:lvlText w:val="%3."/>
      <w:lvlJc w:val="left"/>
      <w:pPr>
        <w:ind w:left="1800" w:hanging="180"/>
      </w:pPr>
      <w:rPr>
        <w:b/>
        <w:color w:val="auto"/>
      </w:rPr>
    </w:lvl>
    <w:lvl w:ilvl="3" w:tplc="211CADD2">
      <w:start w:val="1"/>
      <w:numFmt w:val="lowerLetter"/>
      <w:lvlText w:val="%4."/>
      <w:lvlJc w:val="right"/>
      <w:pPr>
        <w:ind w:left="2520" w:hanging="360"/>
      </w:pPr>
      <w:rPr>
        <w:rFonts w:ascii="Times New Roman" w:eastAsiaTheme="maj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4F5F76"/>
    <w:multiLevelType w:val="multilevel"/>
    <w:tmpl w:val="05F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D2B2EF4"/>
    <w:multiLevelType w:val="hybridMultilevel"/>
    <w:tmpl w:val="1C2C11D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78C6B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D04A64">
      <w:start w:val="1"/>
      <w:numFmt w:val="lowerLetter"/>
      <w:lvlText w:val="%3."/>
      <w:lvlJc w:val="left"/>
      <w:pPr>
        <w:ind w:left="1800" w:hanging="180"/>
      </w:pPr>
      <w:rPr>
        <w:b/>
        <w:color w:val="auto"/>
      </w:rPr>
    </w:lvl>
    <w:lvl w:ilvl="3" w:tplc="1E3AD8CE">
      <w:start w:val="1"/>
      <w:numFmt w:val="lowerLetter"/>
      <w:lvlText w:val="%4."/>
      <w:lvlJc w:val="right"/>
      <w:pPr>
        <w:ind w:left="2520" w:hanging="360"/>
      </w:pPr>
      <w:rPr>
        <w:rFonts w:ascii="Times New Roman" w:eastAsiaTheme="maj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8"/>
  </w:num>
  <w:num w:numId="3">
    <w:abstractNumId w:val="10"/>
  </w:num>
  <w:num w:numId="4">
    <w:abstractNumId w:val="37"/>
  </w:num>
  <w:num w:numId="5">
    <w:abstractNumId w:val="31"/>
  </w:num>
  <w:num w:numId="6">
    <w:abstractNumId w:val="25"/>
  </w:num>
  <w:num w:numId="7">
    <w:abstractNumId w:val="21"/>
  </w:num>
  <w:num w:numId="8">
    <w:abstractNumId w:val="34"/>
  </w:num>
  <w:num w:numId="9">
    <w:abstractNumId w:val="22"/>
  </w:num>
  <w:num w:numId="10">
    <w:abstractNumId w:val="12"/>
  </w:num>
  <w:num w:numId="11">
    <w:abstractNumId w:val="1"/>
  </w:num>
  <w:num w:numId="12">
    <w:abstractNumId w:val="23"/>
  </w:num>
  <w:num w:numId="13">
    <w:abstractNumId w:val="8"/>
  </w:num>
  <w:num w:numId="14">
    <w:abstractNumId w:val="39"/>
  </w:num>
  <w:num w:numId="15">
    <w:abstractNumId w:val="18"/>
  </w:num>
  <w:num w:numId="16">
    <w:abstractNumId w:val="14"/>
  </w:num>
  <w:num w:numId="17">
    <w:abstractNumId w:val="26"/>
  </w:num>
  <w:num w:numId="18">
    <w:abstractNumId w:val="5"/>
  </w:num>
  <w:num w:numId="19">
    <w:abstractNumId w:val="24"/>
  </w:num>
  <w:num w:numId="20">
    <w:abstractNumId w:val="33"/>
  </w:num>
  <w:num w:numId="21">
    <w:abstractNumId w:val="20"/>
  </w:num>
  <w:num w:numId="22">
    <w:abstractNumId w:val="2"/>
  </w:num>
  <w:num w:numId="23">
    <w:abstractNumId w:val="40"/>
  </w:num>
  <w:num w:numId="24">
    <w:abstractNumId w:val="28"/>
  </w:num>
  <w:num w:numId="25">
    <w:abstractNumId w:val="41"/>
  </w:num>
  <w:num w:numId="26">
    <w:abstractNumId w:val="43"/>
  </w:num>
  <w:num w:numId="27">
    <w:abstractNumId w:val="27"/>
  </w:num>
  <w:num w:numId="28">
    <w:abstractNumId w:val="9"/>
  </w:num>
  <w:num w:numId="29">
    <w:abstractNumId w:val="4"/>
  </w:num>
  <w:num w:numId="30">
    <w:abstractNumId w:val="17"/>
  </w:num>
  <w:num w:numId="31">
    <w:abstractNumId w:val="30"/>
  </w:num>
  <w:num w:numId="32">
    <w:abstractNumId w:val="36"/>
  </w:num>
  <w:num w:numId="33">
    <w:abstractNumId w:val="19"/>
  </w:num>
  <w:num w:numId="34">
    <w:abstractNumId w:val="42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35"/>
  </w:num>
  <w:num w:numId="54">
    <w:abstractNumId w:val="15"/>
  </w:num>
  <w:num w:numId="55">
    <w:abstractNumId w:val="6"/>
  </w:num>
  <w:num w:numId="56">
    <w:abstractNumId w:val="0"/>
  </w:num>
  <w:num w:numId="57">
    <w:abstractNumId w:val="16"/>
  </w:num>
  <w:num w:numId="58">
    <w:abstractNumId w:val="11"/>
  </w:num>
  <w:num w:numId="59">
    <w:abstractNumId w:val="3"/>
  </w:num>
  <w:num w:numId="60">
    <w:abstractNumId w:val="7"/>
  </w:num>
  <w:num w:numId="6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8B"/>
    <w:rsid w:val="0001174C"/>
    <w:rsid w:val="0002508A"/>
    <w:rsid w:val="000565CE"/>
    <w:rsid w:val="0006142D"/>
    <w:rsid w:val="000618A9"/>
    <w:rsid w:val="00084126"/>
    <w:rsid w:val="00087067"/>
    <w:rsid w:val="000906AD"/>
    <w:rsid w:val="00090CD7"/>
    <w:rsid w:val="0009602A"/>
    <w:rsid w:val="000A73B0"/>
    <w:rsid w:val="000B479E"/>
    <w:rsid w:val="000D25FF"/>
    <w:rsid w:val="000E2AC6"/>
    <w:rsid w:val="000E5412"/>
    <w:rsid w:val="000F5571"/>
    <w:rsid w:val="00103B9A"/>
    <w:rsid w:val="001115E5"/>
    <w:rsid w:val="00130CBF"/>
    <w:rsid w:val="00137DC8"/>
    <w:rsid w:val="00145A79"/>
    <w:rsid w:val="00164769"/>
    <w:rsid w:val="00174F15"/>
    <w:rsid w:val="001925EA"/>
    <w:rsid w:val="00192A4D"/>
    <w:rsid w:val="001932BF"/>
    <w:rsid w:val="001966F4"/>
    <w:rsid w:val="001A1A68"/>
    <w:rsid w:val="001A1BB7"/>
    <w:rsid w:val="001A73CE"/>
    <w:rsid w:val="001B0E72"/>
    <w:rsid w:val="001C6BC3"/>
    <w:rsid w:val="001C78CB"/>
    <w:rsid w:val="001D5A4B"/>
    <w:rsid w:val="001E0512"/>
    <w:rsid w:val="00214EC8"/>
    <w:rsid w:val="00217FF3"/>
    <w:rsid w:val="002321D2"/>
    <w:rsid w:val="00241DAF"/>
    <w:rsid w:val="00246C8A"/>
    <w:rsid w:val="00252209"/>
    <w:rsid w:val="002534D1"/>
    <w:rsid w:val="00253D70"/>
    <w:rsid w:val="0025549B"/>
    <w:rsid w:val="002763F8"/>
    <w:rsid w:val="0027748F"/>
    <w:rsid w:val="00280F8A"/>
    <w:rsid w:val="002858B1"/>
    <w:rsid w:val="002A299A"/>
    <w:rsid w:val="002B1D97"/>
    <w:rsid w:val="002C286D"/>
    <w:rsid w:val="002D3402"/>
    <w:rsid w:val="002D4669"/>
    <w:rsid w:val="002D65DF"/>
    <w:rsid w:val="002E66D6"/>
    <w:rsid w:val="002F04CE"/>
    <w:rsid w:val="002F3763"/>
    <w:rsid w:val="002F6C59"/>
    <w:rsid w:val="002F7958"/>
    <w:rsid w:val="0030098A"/>
    <w:rsid w:val="00301F7C"/>
    <w:rsid w:val="00306C4E"/>
    <w:rsid w:val="003165B2"/>
    <w:rsid w:val="0032303D"/>
    <w:rsid w:val="00336E58"/>
    <w:rsid w:val="00342414"/>
    <w:rsid w:val="00357F85"/>
    <w:rsid w:val="00363414"/>
    <w:rsid w:val="00363762"/>
    <w:rsid w:val="00371FF9"/>
    <w:rsid w:val="003764D2"/>
    <w:rsid w:val="00377446"/>
    <w:rsid w:val="003A17B0"/>
    <w:rsid w:val="003A2D51"/>
    <w:rsid w:val="003B2525"/>
    <w:rsid w:val="003B7E4D"/>
    <w:rsid w:val="003C16A7"/>
    <w:rsid w:val="003D7AA5"/>
    <w:rsid w:val="003E26C1"/>
    <w:rsid w:val="003E5CFB"/>
    <w:rsid w:val="003F067D"/>
    <w:rsid w:val="003F7DA3"/>
    <w:rsid w:val="00424B52"/>
    <w:rsid w:val="00432EBD"/>
    <w:rsid w:val="00435014"/>
    <w:rsid w:val="00435435"/>
    <w:rsid w:val="00441889"/>
    <w:rsid w:val="00463A5B"/>
    <w:rsid w:val="00464E8B"/>
    <w:rsid w:val="00477357"/>
    <w:rsid w:val="00477A82"/>
    <w:rsid w:val="00482717"/>
    <w:rsid w:val="0048393A"/>
    <w:rsid w:val="00487832"/>
    <w:rsid w:val="004D3C38"/>
    <w:rsid w:val="00501D80"/>
    <w:rsid w:val="00502498"/>
    <w:rsid w:val="00502CDF"/>
    <w:rsid w:val="00506C68"/>
    <w:rsid w:val="005175E1"/>
    <w:rsid w:val="0054011A"/>
    <w:rsid w:val="00552CE6"/>
    <w:rsid w:val="00561858"/>
    <w:rsid w:val="00575021"/>
    <w:rsid w:val="00582B4A"/>
    <w:rsid w:val="00591A95"/>
    <w:rsid w:val="00596AFB"/>
    <w:rsid w:val="005A2352"/>
    <w:rsid w:val="005C4DFC"/>
    <w:rsid w:val="005D4861"/>
    <w:rsid w:val="005D7875"/>
    <w:rsid w:val="005E04B2"/>
    <w:rsid w:val="005E2B10"/>
    <w:rsid w:val="005F3D63"/>
    <w:rsid w:val="005F7C48"/>
    <w:rsid w:val="006138FF"/>
    <w:rsid w:val="00617ADA"/>
    <w:rsid w:val="00632615"/>
    <w:rsid w:val="006362C6"/>
    <w:rsid w:val="00636394"/>
    <w:rsid w:val="00647B05"/>
    <w:rsid w:val="006515F3"/>
    <w:rsid w:val="00652FFE"/>
    <w:rsid w:val="00654892"/>
    <w:rsid w:val="00656561"/>
    <w:rsid w:val="00662C26"/>
    <w:rsid w:val="00671AEE"/>
    <w:rsid w:val="0068162D"/>
    <w:rsid w:val="00690E33"/>
    <w:rsid w:val="00697636"/>
    <w:rsid w:val="006A252A"/>
    <w:rsid w:val="006B36AD"/>
    <w:rsid w:val="006B7128"/>
    <w:rsid w:val="006D6EC7"/>
    <w:rsid w:val="006E1273"/>
    <w:rsid w:val="006E2643"/>
    <w:rsid w:val="006F247D"/>
    <w:rsid w:val="006F58E2"/>
    <w:rsid w:val="007039E0"/>
    <w:rsid w:val="00710D50"/>
    <w:rsid w:val="007137E2"/>
    <w:rsid w:val="007254E8"/>
    <w:rsid w:val="00726D52"/>
    <w:rsid w:val="00734A7E"/>
    <w:rsid w:val="00745883"/>
    <w:rsid w:val="00753764"/>
    <w:rsid w:val="00760453"/>
    <w:rsid w:val="00762901"/>
    <w:rsid w:val="0076552C"/>
    <w:rsid w:val="00767F9B"/>
    <w:rsid w:val="00780FCA"/>
    <w:rsid w:val="00781FEB"/>
    <w:rsid w:val="00791E8F"/>
    <w:rsid w:val="007A5019"/>
    <w:rsid w:val="007A7643"/>
    <w:rsid w:val="007C4B96"/>
    <w:rsid w:val="007F4412"/>
    <w:rsid w:val="008008C4"/>
    <w:rsid w:val="0081295D"/>
    <w:rsid w:val="00815A6C"/>
    <w:rsid w:val="008239EA"/>
    <w:rsid w:val="00832273"/>
    <w:rsid w:val="00837271"/>
    <w:rsid w:val="008424DF"/>
    <w:rsid w:val="008623F9"/>
    <w:rsid w:val="0086244D"/>
    <w:rsid w:val="008650CA"/>
    <w:rsid w:val="008942C6"/>
    <w:rsid w:val="008A19FD"/>
    <w:rsid w:val="008A3F92"/>
    <w:rsid w:val="008B7480"/>
    <w:rsid w:val="008C1765"/>
    <w:rsid w:val="008C6C84"/>
    <w:rsid w:val="008D332C"/>
    <w:rsid w:val="008D5039"/>
    <w:rsid w:val="008D6F50"/>
    <w:rsid w:val="008E3320"/>
    <w:rsid w:val="008E4331"/>
    <w:rsid w:val="008E77C8"/>
    <w:rsid w:val="008F6E3F"/>
    <w:rsid w:val="009013C0"/>
    <w:rsid w:val="00901D4E"/>
    <w:rsid w:val="00912BA2"/>
    <w:rsid w:val="00917279"/>
    <w:rsid w:val="009219F5"/>
    <w:rsid w:val="00931947"/>
    <w:rsid w:val="00934D5B"/>
    <w:rsid w:val="00935488"/>
    <w:rsid w:val="00935858"/>
    <w:rsid w:val="00937363"/>
    <w:rsid w:val="00976ECD"/>
    <w:rsid w:val="009812FF"/>
    <w:rsid w:val="00986AEE"/>
    <w:rsid w:val="009945EC"/>
    <w:rsid w:val="009C1BB9"/>
    <w:rsid w:val="009C2116"/>
    <w:rsid w:val="009E6E73"/>
    <w:rsid w:val="00A06EDC"/>
    <w:rsid w:val="00A13461"/>
    <w:rsid w:val="00A26E96"/>
    <w:rsid w:val="00A317AC"/>
    <w:rsid w:val="00A4134F"/>
    <w:rsid w:val="00A52EBF"/>
    <w:rsid w:val="00A57E8B"/>
    <w:rsid w:val="00A64753"/>
    <w:rsid w:val="00A77565"/>
    <w:rsid w:val="00A82A95"/>
    <w:rsid w:val="00A82F84"/>
    <w:rsid w:val="00A92F9A"/>
    <w:rsid w:val="00AC255E"/>
    <w:rsid w:val="00AD19E2"/>
    <w:rsid w:val="00AD48AD"/>
    <w:rsid w:val="00AE2205"/>
    <w:rsid w:val="00AE7834"/>
    <w:rsid w:val="00AF2E47"/>
    <w:rsid w:val="00AF63C4"/>
    <w:rsid w:val="00B062B6"/>
    <w:rsid w:val="00B16B03"/>
    <w:rsid w:val="00B20364"/>
    <w:rsid w:val="00B27611"/>
    <w:rsid w:val="00B36739"/>
    <w:rsid w:val="00B375DB"/>
    <w:rsid w:val="00B42983"/>
    <w:rsid w:val="00B4418A"/>
    <w:rsid w:val="00B53C3A"/>
    <w:rsid w:val="00B57ACC"/>
    <w:rsid w:val="00B752BE"/>
    <w:rsid w:val="00B778E2"/>
    <w:rsid w:val="00B84D21"/>
    <w:rsid w:val="00B865B3"/>
    <w:rsid w:val="00B90022"/>
    <w:rsid w:val="00B93069"/>
    <w:rsid w:val="00BA43A5"/>
    <w:rsid w:val="00BA4B52"/>
    <w:rsid w:val="00BA5916"/>
    <w:rsid w:val="00BA6D80"/>
    <w:rsid w:val="00BB7E2C"/>
    <w:rsid w:val="00BD4A56"/>
    <w:rsid w:val="00BE2720"/>
    <w:rsid w:val="00BE4ADF"/>
    <w:rsid w:val="00BE5FE6"/>
    <w:rsid w:val="00BE66D2"/>
    <w:rsid w:val="00C03C57"/>
    <w:rsid w:val="00C04012"/>
    <w:rsid w:val="00C073B6"/>
    <w:rsid w:val="00C250F7"/>
    <w:rsid w:val="00C270B9"/>
    <w:rsid w:val="00C457C8"/>
    <w:rsid w:val="00C46434"/>
    <w:rsid w:val="00C710A8"/>
    <w:rsid w:val="00C7119C"/>
    <w:rsid w:val="00C741CD"/>
    <w:rsid w:val="00C748D8"/>
    <w:rsid w:val="00C926A7"/>
    <w:rsid w:val="00C92EF7"/>
    <w:rsid w:val="00C94FFF"/>
    <w:rsid w:val="00CB3069"/>
    <w:rsid w:val="00CB508A"/>
    <w:rsid w:val="00CC1A5F"/>
    <w:rsid w:val="00CC3FB1"/>
    <w:rsid w:val="00CC5AFF"/>
    <w:rsid w:val="00CD5E57"/>
    <w:rsid w:val="00CE1758"/>
    <w:rsid w:val="00D057D4"/>
    <w:rsid w:val="00D15E06"/>
    <w:rsid w:val="00D2022A"/>
    <w:rsid w:val="00D217D1"/>
    <w:rsid w:val="00D31395"/>
    <w:rsid w:val="00D74161"/>
    <w:rsid w:val="00D80F42"/>
    <w:rsid w:val="00D8476F"/>
    <w:rsid w:val="00D8771C"/>
    <w:rsid w:val="00D96831"/>
    <w:rsid w:val="00DB2DE5"/>
    <w:rsid w:val="00DD299F"/>
    <w:rsid w:val="00DE015E"/>
    <w:rsid w:val="00DE07E8"/>
    <w:rsid w:val="00DE0DAB"/>
    <w:rsid w:val="00DF2F25"/>
    <w:rsid w:val="00E112B7"/>
    <w:rsid w:val="00E1504D"/>
    <w:rsid w:val="00E165C5"/>
    <w:rsid w:val="00E16E5F"/>
    <w:rsid w:val="00E24B5D"/>
    <w:rsid w:val="00E461DA"/>
    <w:rsid w:val="00E513FB"/>
    <w:rsid w:val="00E62F9D"/>
    <w:rsid w:val="00E64B4A"/>
    <w:rsid w:val="00E6749A"/>
    <w:rsid w:val="00E9548D"/>
    <w:rsid w:val="00EB73E9"/>
    <w:rsid w:val="00EE4622"/>
    <w:rsid w:val="00F15574"/>
    <w:rsid w:val="00F25388"/>
    <w:rsid w:val="00F27BEB"/>
    <w:rsid w:val="00F32128"/>
    <w:rsid w:val="00F34BD5"/>
    <w:rsid w:val="00F43903"/>
    <w:rsid w:val="00F45900"/>
    <w:rsid w:val="00F5308E"/>
    <w:rsid w:val="00F554E3"/>
    <w:rsid w:val="00F62C82"/>
    <w:rsid w:val="00F76A46"/>
    <w:rsid w:val="00F850FA"/>
    <w:rsid w:val="00F87BC5"/>
    <w:rsid w:val="00F960F8"/>
    <w:rsid w:val="00F9715E"/>
    <w:rsid w:val="00FA531A"/>
    <w:rsid w:val="00FA5711"/>
    <w:rsid w:val="00FA7EA7"/>
    <w:rsid w:val="00FB0AA4"/>
    <w:rsid w:val="00FC3CDB"/>
    <w:rsid w:val="00FC412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7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B"/>
  </w:style>
  <w:style w:type="paragraph" w:styleId="Heading1">
    <w:name w:val="heading 1"/>
    <w:basedOn w:val="Normal"/>
    <w:next w:val="Normal"/>
    <w:link w:val="Heading1Char"/>
    <w:uiPriority w:val="9"/>
    <w:qFormat/>
    <w:rsid w:val="0021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F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0"/>
  </w:style>
  <w:style w:type="paragraph" w:styleId="Footer">
    <w:name w:val="footer"/>
    <w:basedOn w:val="Normal"/>
    <w:link w:val="FooterChar"/>
    <w:uiPriority w:val="99"/>
    <w:unhideWhenUsed/>
    <w:rsid w:val="008D6F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0"/>
  </w:style>
  <w:style w:type="character" w:styleId="CommentReference">
    <w:name w:val="annotation reference"/>
    <w:basedOn w:val="DefaultParagraphFont"/>
    <w:uiPriority w:val="99"/>
    <w:semiHidden/>
    <w:unhideWhenUsed/>
    <w:rsid w:val="0043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E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01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12B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E0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B"/>
  </w:style>
  <w:style w:type="paragraph" w:styleId="Heading1">
    <w:name w:val="heading 1"/>
    <w:basedOn w:val="Normal"/>
    <w:next w:val="Normal"/>
    <w:link w:val="Heading1Char"/>
    <w:uiPriority w:val="9"/>
    <w:qFormat/>
    <w:rsid w:val="0021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F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0"/>
  </w:style>
  <w:style w:type="paragraph" w:styleId="Footer">
    <w:name w:val="footer"/>
    <w:basedOn w:val="Normal"/>
    <w:link w:val="FooterChar"/>
    <w:uiPriority w:val="99"/>
    <w:unhideWhenUsed/>
    <w:rsid w:val="008D6F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0"/>
  </w:style>
  <w:style w:type="character" w:styleId="CommentReference">
    <w:name w:val="annotation reference"/>
    <w:basedOn w:val="DefaultParagraphFont"/>
    <w:uiPriority w:val="99"/>
    <w:semiHidden/>
    <w:unhideWhenUsed/>
    <w:rsid w:val="0043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E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01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12B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E0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r.org/Quality-Safety/Appropriateness-Criter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01883-56A7-4571-9434-D014ADBC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1727</Words>
  <Characters>11302</Characters>
  <Application>Microsoft Office Word</Application>
  <DocSecurity>0</DocSecurity>
  <Lines>322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YNHH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Kylie Mason</cp:lastModifiedBy>
  <cp:revision>5</cp:revision>
  <dcterms:created xsi:type="dcterms:W3CDTF">2018-06-21T20:00:00Z</dcterms:created>
  <dcterms:modified xsi:type="dcterms:W3CDTF">2018-06-21T20:05:00Z</dcterms:modified>
</cp:coreProperties>
</file>